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9" w:rsidRDefault="00E03CA9">
      <w:pPr>
        <w:spacing w:after="19" w:line="259" w:lineRule="auto"/>
        <w:ind w:left="18" w:right="3" w:hanging="10"/>
        <w:jc w:val="center"/>
      </w:pPr>
      <w:r>
        <w:rPr>
          <w:b/>
        </w:rPr>
        <w:t>University Endowment Lands</w:t>
      </w:r>
      <w:r>
        <w:t xml:space="preserve"> </w:t>
      </w:r>
    </w:p>
    <w:p w:rsidR="00861249" w:rsidRDefault="00E03CA9">
      <w:pPr>
        <w:spacing w:after="19" w:line="259" w:lineRule="auto"/>
        <w:ind w:left="18" w:hanging="10"/>
        <w:jc w:val="center"/>
      </w:pPr>
      <w:r>
        <w:rPr>
          <w:b/>
        </w:rPr>
        <w:t>Minutes from the</w:t>
      </w:r>
      <w:r>
        <w:t xml:space="preserve"> </w:t>
      </w:r>
    </w:p>
    <w:p w:rsidR="00861249" w:rsidRDefault="00E03CA9">
      <w:pPr>
        <w:spacing w:after="19" w:line="259" w:lineRule="auto"/>
        <w:ind w:left="18" w:right="9" w:hanging="10"/>
        <w:jc w:val="center"/>
      </w:pPr>
      <w:r>
        <w:rPr>
          <w:b/>
        </w:rPr>
        <w:t>COMMUNITY ADVISORY COUNCIL MEETING</w:t>
      </w:r>
      <w:r>
        <w:t xml:space="preserve"> </w:t>
      </w:r>
    </w:p>
    <w:p w:rsidR="00861249" w:rsidRDefault="00E03CA9">
      <w:pPr>
        <w:spacing w:after="19" w:line="259" w:lineRule="auto"/>
        <w:ind w:left="18" w:right="8" w:hanging="10"/>
        <w:jc w:val="center"/>
      </w:pPr>
      <w:r>
        <w:rPr>
          <w:b/>
        </w:rPr>
        <w:t xml:space="preserve">Monday, </w:t>
      </w:r>
      <w:r w:rsidR="00944F9D">
        <w:rPr>
          <w:b/>
        </w:rPr>
        <w:t>May 15</w:t>
      </w:r>
      <w:r>
        <w:rPr>
          <w:b/>
        </w:rPr>
        <w:t>, 2017</w:t>
      </w:r>
      <w:r>
        <w:t xml:space="preserve"> </w:t>
      </w:r>
    </w:p>
    <w:p w:rsidR="00861249" w:rsidRDefault="00E03CA9">
      <w:pPr>
        <w:spacing w:after="19" w:line="259" w:lineRule="auto"/>
        <w:ind w:left="0" w:firstLine="0"/>
      </w:pPr>
      <w:r>
        <w:t xml:space="preserve"> </w:t>
      </w:r>
    </w:p>
    <w:p w:rsidR="00861249" w:rsidRDefault="00E03CA9">
      <w:pPr>
        <w:ind w:left="0" w:firstLine="0"/>
      </w:pPr>
      <w:r>
        <w:t xml:space="preserve">Minutes from the meeting of the University Endowment Lands (UEL) Community Advisory Council (CAC), held at </w:t>
      </w:r>
      <w:r w:rsidR="00483D12">
        <w:rPr>
          <w:b/>
        </w:rPr>
        <w:t xml:space="preserve">6:00 pm on Monday, </w:t>
      </w:r>
      <w:r w:rsidR="003843AB">
        <w:rPr>
          <w:b/>
        </w:rPr>
        <w:t>Ma</w:t>
      </w:r>
      <w:r w:rsidR="00944F9D">
        <w:rPr>
          <w:b/>
        </w:rPr>
        <w:t>y 15</w:t>
      </w:r>
      <w:r w:rsidR="00483D12">
        <w:rPr>
          <w:b/>
        </w:rPr>
        <w:t>, 2017</w:t>
      </w:r>
      <w:r w:rsidR="000A376C">
        <w:rPr>
          <w:b/>
        </w:rPr>
        <w:t>,</w:t>
      </w:r>
      <w:r w:rsidR="00483D12">
        <w:t xml:space="preserve"> </w:t>
      </w:r>
      <w:r>
        <w:t xml:space="preserve">in the Community Amenity Space at 300-5755 Dalhousie Road, Vancouver, BC. </w:t>
      </w:r>
    </w:p>
    <w:p w:rsidR="00861249" w:rsidRDefault="00E03CA9">
      <w:pPr>
        <w:spacing w:after="16" w:line="259" w:lineRule="auto"/>
        <w:ind w:left="0" w:firstLine="0"/>
      </w:pPr>
      <w:r>
        <w:t xml:space="preserve"> </w:t>
      </w:r>
    </w:p>
    <w:p w:rsidR="00861249" w:rsidRDefault="00E03CA9">
      <w:pPr>
        <w:spacing w:after="28" w:line="259" w:lineRule="auto"/>
        <w:ind w:left="10" w:hanging="10"/>
      </w:pPr>
      <w:r>
        <w:rPr>
          <w:b/>
        </w:rPr>
        <w:t>CAC Members Present:</w:t>
      </w:r>
      <w:r>
        <w:t xml:space="preserve"> </w:t>
      </w:r>
    </w:p>
    <w:p w:rsidR="00117D59" w:rsidRDefault="00117D59" w:rsidP="00117D59">
      <w:pPr>
        <w:ind w:left="0" w:firstLine="0"/>
      </w:pPr>
      <w:r>
        <w:t xml:space="preserve">Dave Forsyth, Area A, President </w:t>
      </w:r>
    </w:p>
    <w:p w:rsidR="001817A8" w:rsidRDefault="001817A8" w:rsidP="001817A8">
      <w:pPr>
        <w:ind w:left="0" w:firstLine="0"/>
      </w:pPr>
      <w:r>
        <w:t xml:space="preserve">Jaymie Ho, Area B, Vice-President </w:t>
      </w:r>
      <w:r w:rsidR="003843AB">
        <w:t xml:space="preserve"> </w:t>
      </w:r>
    </w:p>
    <w:p w:rsidR="00861249" w:rsidRDefault="00E03CA9">
      <w:pPr>
        <w:ind w:left="0" w:firstLine="0"/>
      </w:pPr>
      <w:r>
        <w:t xml:space="preserve">Peter McConnell, Area C, Secretary-Treasurer </w:t>
      </w:r>
    </w:p>
    <w:p w:rsidR="00C92C40" w:rsidRDefault="00C92C40" w:rsidP="00C92C40">
      <w:pPr>
        <w:ind w:left="0" w:firstLine="0"/>
      </w:pPr>
      <w:r w:rsidRPr="006740C0">
        <w:t>Lynne Pomfret, Area A</w:t>
      </w:r>
      <w:r>
        <w:t xml:space="preserve"> </w:t>
      </w:r>
    </w:p>
    <w:p w:rsidR="00861249" w:rsidRDefault="00E03CA9">
      <w:pPr>
        <w:ind w:left="0" w:firstLine="0"/>
      </w:pPr>
      <w:r>
        <w:t xml:space="preserve">Mojan Nozari, Area D </w:t>
      </w:r>
    </w:p>
    <w:p w:rsidR="00861249" w:rsidRDefault="00E03CA9">
      <w:pPr>
        <w:ind w:left="0" w:firstLine="0"/>
      </w:pPr>
      <w:r>
        <w:t xml:space="preserve">Justin LeBlanc, Area D </w:t>
      </w:r>
    </w:p>
    <w:p w:rsidR="00117D59" w:rsidRDefault="00117D59">
      <w:pPr>
        <w:ind w:left="0" w:firstLine="0"/>
      </w:pPr>
      <w:r>
        <w:t xml:space="preserve">Hong Chen, Area D </w:t>
      </w:r>
    </w:p>
    <w:p w:rsidR="00861249" w:rsidRDefault="00861249">
      <w:pPr>
        <w:spacing w:after="16" w:line="259" w:lineRule="auto"/>
        <w:ind w:left="0" w:firstLine="0"/>
      </w:pPr>
    </w:p>
    <w:p w:rsidR="00861249" w:rsidRPr="006740C0" w:rsidRDefault="00E03CA9">
      <w:pPr>
        <w:spacing w:after="28" w:line="259" w:lineRule="auto"/>
        <w:ind w:left="10" w:hanging="10"/>
      </w:pPr>
      <w:r w:rsidRPr="006740C0">
        <w:rPr>
          <w:b/>
        </w:rPr>
        <w:t>UEL Staff Present:</w:t>
      </w:r>
      <w:r w:rsidRPr="006740C0">
        <w:t xml:space="preserve"> </w:t>
      </w:r>
    </w:p>
    <w:p w:rsidR="00861249" w:rsidRPr="006740C0" w:rsidRDefault="00187C6E">
      <w:pPr>
        <w:ind w:left="0" w:firstLine="0"/>
      </w:pPr>
      <w:r w:rsidRPr="006740C0">
        <w:t>Jonn</w:t>
      </w:r>
      <w:r w:rsidR="00E03CA9" w:rsidRPr="006740C0">
        <w:t xml:space="preserve"> Braman, Manager </w:t>
      </w:r>
    </w:p>
    <w:p w:rsidR="00305A4B" w:rsidRPr="006740C0" w:rsidRDefault="00C92C40">
      <w:pPr>
        <w:ind w:left="0" w:firstLine="0"/>
      </w:pPr>
      <w:r w:rsidRPr="00D3042F">
        <w:t>Donna</w:t>
      </w:r>
      <w:r w:rsidR="00D3042F">
        <w:t xml:space="preserve"> Corcoran, Deputy Manager</w:t>
      </w:r>
    </w:p>
    <w:p w:rsidR="00861249" w:rsidRDefault="00861249">
      <w:pPr>
        <w:spacing w:after="17" w:line="259" w:lineRule="auto"/>
        <w:ind w:left="0" w:firstLine="0"/>
      </w:pPr>
    </w:p>
    <w:p w:rsidR="00861249" w:rsidRPr="00EC7CDE" w:rsidRDefault="003843AB" w:rsidP="00F2593A">
      <w:pPr>
        <w:pStyle w:val="ListParagraph"/>
        <w:numPr>
          <w:ilvl w:val="0"/>
          <w:numId w:val="22"/>
        </w:numPr>
        <w:tabs>
          <w:tab w:val="center" w:pos="2016"/>
        </w:tabs>
        <w:spacing w:after="21" w:line="259" w:lineRule="auto"/>
      </w:pPr>
      <w:r w:rsidRPr="00EC7CDE">
        <w:rPr>
          <w:b/>
          <w:u w:val="single" w:color="000000"/>
        </w:rPr>
        <w:t>Call to Order at 6:01</w:t>
      </w:r>
      <w:r w:rsidR="00E03CA9" w:rsidRPr="00EC7CDE">
        <w:rPr>
          <w:b/>
          <w:u w:val="single" w:color="000000"/>
        </w:rPr>
        <w:t xml:space="preserve"> pm</w:t>
      </w:r>
      <w:r w:rsidR="00E03CA9" w:rsidRPr="00EC7CDE">
        <w:rPr>
          <w:b/>
        </w:rPr>
        <w:t xml:space="preserve"> </w:t>
      </w:r>
    </w:p>
    <w:p w:rsidR="00861249" w:rsidRDefault="00E03CA9" w:rsidP="007A4954">
      <w:pPr>
        <w:pStyle w:val="ListParagraph"/>
        <w:numPr>
          <w:ilvl w:val="1"/>
          <w:numId w:val="22"/>
        </w:numPr>
        <w:tabs>
          <w:tab w:val="center" w:pos="880"/>
          <w:tab w:val="center" w:pos="2583"/>
        </w:tabs>
        <w:spacing w:after="28" w:line="259" w:lineRule="auto"/>
      </w:pPr>
      <w:r w:rsidRPr="007A4954">
        <w:rPr>
          <w:b/>
        </w:rPr>
        <w:t>Open Public Session</w:t>
      </w:r>
      <w:r>
        <w:t xml:space="preserve"> </w:t>
      </w:r>
    </w:p>
    <w:p w:rsidR="00861249" w:rsidRDefault="00E03CA9">
      <w:pPr>
        <w:spacing w:after="16" w:line="259" w:lineRule="auto"/>
        <w:ind w:left="0" w:firstLine="0"/>
      </w:pPr>
      <w:r>
        <w:t xml:space="preserve"> </w:t>
      </w:r>
    </w:p>
    <w:p w:rsidR="00861249" w:rsidRDefault="00E03CA9" w:rsidP="00F2593A">
      <w:pPr>
        <w:pStyle w:val="Heading1"/>
        <w:numPr>
          <w:ilvl w:val="0"/>
          <w:numId w:val="22"/>
        </w:numPr>
        <w:tabs>
          <w:tab w:val="center" w:pos="1811"/>
        </w:tabs>
      </w:pPr>
      <w:r>
        <w:t>Approval of Agenda</w:t>
      </w:r>
      <w:r>
        <w:rPr>
          <w:u w:val="none"/>
        </w:rPr>
        <w:t xml:space="preserve"> </w:t>
      </w:r>
    </w:p>
    <w:p w:rsidR="00861249" w:rsidRPr="006B4E73" w:rsidRDefault="006B4E73">
      <w:pPr>
        <w:tabs>
          <w:tab w:val="center" w:pos="2310"/>
        </w:tabs>
        <w:ind w:left="0" w:firstLine="0"/>
        <w:rPr>
          <w:i/>
        </w:rPr>
      </w:pPr>
      <w:r w:rsidRPr="006B4E73">
        <w:rPr>
          <w:i/>
        </w:rPr>
        <w:t xml:space="preserve"> </w:t>
      </w:r>
      <w:r w:rsidRPr="006B4E73">
        <w:rPr>
          <w:i/>
        </w:rPr>
        <w:tab/>
        <w:t>Moved, Seconded and Carried</w:t>
      </w:r>
      <w:r w:rsidR="00E03CA9" w:rsidRPr="006B4E73">
        <w:rPr>
          <w:i/>
        </w:rPr>
        <w:t xml:space="preserve"> </w:t>
      </w:r>
    </w:p>
    <w:p w:rsidR="009E1269" w:rsidRDefault="00C119F6" w:rsidP="009E1269">
      <w:pPr>
        <w:pStyle w:val="ListParagraph"/>
        <w:numPr>
          <w:ilvl w:val="1"/>
          <w:numId w:val="9"/>
        </w:numPr>
        <w:spacing w:after="47"/>
      </w:pPr>
      <w:r>
        <w:t>A change that is made to the agenda is</w:t>
      </w:r>
      <w:r w:rsidR="00E03CA9">
        <w:t xml:space="preserve">: </w:t>
      </w:r>
    </w:p>
    <w:p w:rsidR="00C119F6" w:rsidRDefault="00E03CA9" w:rsidP="009E1269">
      <w:pPr>
        <w:pStyle w:val="ListParagraph"/>
        <w:numPr>
          <w:ilvl w:val="2"/>
          <w:numId w:val="9"/>
        </w:numPr>
        <w:spacing w:after="47"/>
      </w:pPr>
      <w:r>
        <w:t xml:space="preserve">Under Section </w:t>
      </w:r>
      <w:r w:rsidR="006B4E73">
        <w:t>7</w:t>
      </w:r>
      <w:r w:rsidR="00F2593A">
        <w:t>.0</w:t>
      </w:r>
      <w:r>
        <w:t xml:space="preserve"> “</w:t>
      </w:r>
      <w:r w:rsidR="006B4E73">
        <w:t>UEL Manager report to the CAC</w:t>
      </w:r>
      <w:r>
        <w:t xml:space="preserve">” </w:t>
      </w:r>
      <w:r w:rsidR="001F6264">
        <w:t>to</w:t>
      </w:r>
      <w:r w:rsidR="006B4E73">
        <w:t xml:space="preserve"> add the item “7.4 – Trees and Hedge</w:t>
      </w:r>
      <w:r w:rsidR="00EE736D">
        <w:t>s</w:t>
      </w:r>
      <w:r w:rsidR="00F2593A">
        <w:t>”</w:t>
      </w:r>
    </w:p>
    <w:p w:rsidR="00861249" w:rsidRDefault="00E03CA9">
      <w:pPr>
        <w:spacing w:after="0" w:line="259" w:lineRule="auto"/>
        <w:ind w:left="1447" w:firstLine="0"/>
      </w:pPr>
      <w:r>
        <w:t xml:space="preserve"> </w:t>
      </w:r>
    </w:p>
    <w:p w:rsidR="00861249" w:rsidRDefault="00E03CA9" w:rsidP="00F2593A">
      <w:pPr>
        <w:pStyle w:val="Heading1"/>
        <w:numPr>
          <w:ilvl w:val="0"/>
          <w:numId w:val="22"/>
        </w:numPr>
        <w:tabs>
          <w:tab w:val="center" w:pos="3448"/>
        </w:tabs>
      </w:pPr>
      <w:r>
        <w:t xml:space="preserve">Approval of </w:t>
      </w:r>
      <w:r w:rsidR="00AF3974">
        <w:t>March</w:t>
      </w:r>
      <w:r w:rsidR="006F601E">
        <w:t xml:space="preserve"> </w:t>
      </w:r>
      <w:r>
        <w:t>201</w:t>
      </w:r>
      <w:r w:rsidR="00AF3974">
        <w:t>7</w:t>
      </w:r>
      <w:r>
        <w:t xml:space="preserve"> CAC Meeting Minutes</w:t>
      </w:r>
      <w:r>
        <w:rPr>
          <w:u w:val="none"/>
        </w:rPr>
        <w:t xml:space="preserve">   </w:t>
      </w:r>
    </w:p>
    <w:p w:rsidR="00C75E6E" w:rsidRPr="006B4E73" w:rsidRDefault="00E03CA9" w:rsidP="009E3507">
      <w:pPr>
        <w:ind w:left="720" w:firstLine="0"/>
        <w:rPr>
          <w:i/>
        </w:rPr>
      </w:pPr>
      <w:r w:rsidRPr="006B4E73">
        <w:rPr>
          <w:i/>
        </w:rPr>
        <w:t xml:space="preserve">Moved, Seconded and Carried </w:t>
      </w:r>
    </w:p>
    <w:p w:rsidR="00861249" w:rsidRDefault="00E03CA9">
      <w:pPr>
        <w:spacing w:after="14" w:line="259" w:lineRule="auto"/>
        <w:ind w:left="0" w:firstLine="0"/>
      </w:pPr>
      <w:r>
        <w:t xml:space="preserve"> </w:t>
      </w:r>
    </w:p>
    <w:p w:rsidR="00861249" w:rsidRDefault="00E03CA9" w:rsidP="00F2593A">
      <w:pPr>
        <w:pStyle w:val="ListParagraph"/>
        <w:numPr>
          <w:ilvl w:val="0"/>
          <w:numId w:val="22"/>
        </w:numPr>
        <w:tabs>
          <w:tab w:val="center" w:pos="1373"/>
        </w:tabs>
        <w:spacing w:after="69" w:line="259" w:lineRule="auto"/>
      </w:pPr>
      <w:r w:rsidRPr="00F2593A">
        <w:rPr>
          <w:b/>
          <w:u w:val="single" w:color="000000"/>
        </w:rPr>
        <w:t>Delegations</w:t>
      </w:r>
      <w:r w:rsidRPr="00F2593A">
        <w:rPr>
          <w:b/>
        </w:rPr>
        <w:t xml:space="preserve"> </w:t>
      </w:r>
    </w:p>
    <w:p w:rsidR="003753AF" w:rsidRPr="00EE736D" w:rsidRDefault="00EE736D" w:rsidP="003753AF">
      <w:pPr>
        <w:widowControl w:val="0"/>
        <w:numPr>
          <w:ilvl w:val="1"/>
          <w:numId w:val="22"/>
        </w:numPr>
        <w:spacing w:after="0" w:line="240" w:lineRule="auto"/>
        <w:contextualSpacing/>
        <w:rPr>
          <w:b/>
        </w:rPr>
      </w:pPr>
      <w:r w:rsidRPr="00EE736D">
        <w:rPr>
          <w:b/>
        </w:rPr>
        <w:t>AECOM delegates, ISMP Stage 3 and Stage 4 Draft Presentations</w:t>
      </w:r>
    </w:p>
    <w:p w:rsidR="003753AF" w:rsidRDefault="00D3042F" w:rsidP="003753AF">
      <w:pPr>
        <w:widowControl w:val="0"/>
        <w:numPr>
          <w:ilvl w:val="2"/>
          <w:numId w:val="22"/>
        </w:numPr>
        <w:spacing w:after="0" w:line="240" w:lineRule="auto"/>
        <w:ind w:left="1440" w:hanging="360"/>
        <w:contextualSpacing/>
      </w:pPr>
      <w:r>
        <w:t>Graham Walker</w:t>
      </w:r>
      <w:r w:rsidR="00AA04EA">
        <w:t xml:space="preserve"> and Semyon Chaymann from AECOM</w:t>
      </w:r>
      <w:r>
        <w:t xml:space="preserve"> present the Stage 3 &amp; 4 Reports for the UEL Integrated Stormwater Management </w:t>
      </w:r>
      <w:r w:rsidR="00DF63C9">
        <w:t>Plan.</w:t>
      </w:r>
    </w:p>
    <w:p w:rsidR="00D3042F" w:rsidRDefault="00D3042F" w:rsidP="00D3042F">
      <w:pPr>
        <w:widowControl w:val="0"/>
        <w:numPr>
          <w:ilvl w:val="2"/>
          <w:numId w:val="22"/>
        </w:numPr>
        <w:spacing w:after="0" w:line="240" w:lineRule="auto"/>
        <w:contextualSpacing/>
      </w:pPr>
      <w:r>
        <w:t xml:space="preserve">The PowerPoint Presentation can be found on the CAC website: </w:t>
      </w:r>
      <w:hyperlink r:id="rId8" w:history="1">
        <w:r w:rsidRPr="00730E55">
          <w:rPr>
            <w:rStyle w:val="Hyperlink"/>
          </w:rPr>
          <w:t>http://uelcommunity.com/wp-content/uploads/2017/05/University-Endowment-Lands-ISMP-Stage-3-and-4-CAC-Presentation-DRAFT-1.pdf</w:t>
        </w:r>
      </w:hyperlink>
      <w:r>
        <w:t xml:space="preserve"> </w:t>
      </w:r>
    </w:p>
    <w:p w:rsidR="006E5D93" w:rsidRDefault="006E5D93" w:rsidP="006E5D93">
      <w:pPr>
        <w:widowControl w:val="0"/>
        <w:spacing w:after="0" w:line="240" w:lineRule="auto"/>
        <w:ind w:left="1810"/>
        <w:contextualSpacing/>
      </w:pPr>
    </w:p>
    <w:p w:rsidR="006E5D93" w:rsidRPr="006E5D93" w:rsidRDefault="00DF7263" w:rsidP="006E5D93">
      <w:pPr>
        <w:widowControl w:val="0"/>
        <w:spacing w:after="0" w:line="240" w:lineRule="auto"/>
        <w:ind w:left="1810"/>
        <w:contextualSpacing/>
        <w:rPr>
          <w:i/>
        </w:rPr>
      </w:pPr>
      <w:r>
        <w:rPr>
          <w:i/>
        </w:rPr>
        <w:t>Questions and Discussion</w:t>
      </w:r>
    </w:p>
    <w:p w:rsidR="00DF63C9" w:rsidRDefault="00DF63C9" w:rsidP="00E41F31">
      <w:pPr>
        <w:widowControl w:val="0"/>
        <w:numPr>
          <w:ilvl w:val="2"/>
          <w:numId w:val="22"/>
        </w:numPr>
        <w:spacing w:after="0" w:line="240" w:lineRule="auto"/>
        <w:ind w:left="1440" w:hanging="360"/>
        <w:contextualSpacing/>
      </w:pPr>
      <w:r>
        <w:t>Regarding question</w:t>
      </w:r>
      <w:r w:rsidR="00996DEA">
        <w:t>s</w:t>
      </w:r>
      <w:r>
        <w:t xml:space="preserve"> about</w:t>
      </w:r>
      <w:r w:rsidR="00996DEA">
        <w:t xml:space="preserve"> the</w:t>
      </w:r>
      <w:r>
        <w:t xml:space="preserve"> plans for water drinking quality and creek health report</w:t>
      </w:r>
      <w:r w:rsidR="00996DEA">
        <w:t>s</w:t>
      </w:r>
      <w:r w:rsidR="00AA04EA">
        <w:t>, AECOM</w:t>
      </w:r>
      <w:r>
        <w:t xml:space="preserve"> replies that the data gather</w:t>
      </w:r>
      <w:r w:rsidR="00996DEA">
        <w:t>ed</w:t>
      </w:r>
      <w:r>
        <w:t xml:space="preserve"> </w:t>
      </w:r>
      <w:r w:rsidR="00996DEA">
        <w:t>could</w:t>
      </w:r>
      <w:r>
        <w:t xml:space="preserve"> be used to generate </w:t>
      </w:r>
      <w:r w:rsidR="00996DEA">
        <w:t xml:space="preserve">such </w:t>
      </w:r>
      <w:r>
        <w:t>report</w:t>
      </w:r>
      <w:r w:rsidR="00996DEA">
        <w:t>s</w:t>
      </w:r>
      <w:r>
        <w:t xml:space="preserve"> and</w:t>
      </w:r>
      <w:r w:rsidR="00996DEA">
        <w:t xml:space="preserve"> to</w:t>
      </w:r>
      <w:r>
        <w:t xml:space="preserve"> monitor trends. In Stage 1, the water quality data is gathered from a number of </w:t>
      </w:r>
      <w:r w:rsidR="00996DEA">
        <w:t xml:space="preserve">external </w:t>
      </w:r>
      <w:r>
        <w:t xml:space="preserve">sources (e.g. investigation, consultation with stream keepers, Pacific Spirit Park, Metro Vancouver). </w:t>
      </w:r>
    </w:p>
    <w:p w:rsidR="008E731B" w:rsidRDefault="008E731B" w:rsidP="00E41F31">
      <w:pPr>
        <w:widowControl w:val="0"/>
        <w:numPr>
          <w:ilvl w:val="2"/>
          <w:numId w:val="22"/>
        </w:numPr>
        <w:spacing w:after="0" w:line="240" w:lineRule="auto"/>
        <w:ind w:left="1440" w:hanging="360"/>
        <w:contextualSpacing/>
      </w:pPr>
      <w:r>
        <w:t xml:space="preserve">Jaymie asks about the stability of the slopes in Area B. AECOM responds that </w:t>
      </w:r>
      <w:r w:rsidR="00996DEA">
        <w:t xml:space="preserve">a study was commissioned by </w:t>
      </w:r>
      <w:r>
        <w:t xml:space="preserve">UBC 2-3 years ago </w:t>
      </w:r>
      <w:r w:rsidR="00996DEA">
        <w:t xml:space="preserve">to investigate </w:t>
      </w:r>
      <w:r>
        <w:t xml:space="preserve">the Wreck Beach Slope fall, </w:t>
      </w:r>
      <w:r w:rsidR="00996DEA">
        <w:t xml:space="preserve">as well as </w:t>
      </w:r>
      <w:r>
        <w:t xml:space="preserve">the </w:t>
      </w:r>
      <w:r w:rsidR="00AE4A28">
        <w:t>slopes</w:t>
      </w:r>
      <w:r>
        <w:t xml:space="preserve"> around the area, </w:t>
      </w:r>
      <w:r w:rsidR="00996DEA">
        <w:t xml:space="preserve">which </w:t>
      </w:r>
      <w:r>
        <w:t>includ</w:t>
      </w:r>
      <w:r w:rsidR="00996DEA">
        <w:t xml:space="preserve">ed the slope </w:t>
      </w:r>
      <w:r>
        <w:t xml:space="preserve">on NW Marine Drive. The study </w:t>
      </w:r>
      <w:r w:rsidR="00996DEA">
        <w:t xml:space="preserve">has </w:t>
      </w:r>
      <w:r>
        <w:t xml:space="preserve">identified a particular area </w:t>
      </w:r>
      <w:r w:rsidR="00996DEA">
        <w:t xml:space="preserve">of the slope </w:t>
      </w:r>
      <w:r>
        <w:t xml:space="preserve">that remains </w:t>
      </w:r>
      <w:r w:rsidR="00996DEA">
        <w:t xml:space="preserve">to be </w:t>
      </w:r>
      <w:r>
        <w:t>unstable. This will be an important</w:t>
      </w:r>
      <w:r w:rsidR="00996DEA">
        <w:t xml:space="preserve"> issue for the UEL to address for</w:t>
      </w:r>
      <w:r>
        <w:t xml:space="preserve"> the long-term and to develop mitigation measures to address slope stability in Area B. </w:t>
      </w:r>
    </w:p>
    <w:p w:rsidR="00AE4A28" w:rsidRDefault="00AE4A28" w:rsidP="00AE4A28">
      <w:pPr>
        <w:widowControl w:val="0"/>
        <w:numPr>
          <w:ilvl w:val="2"/>
          <w:numId w:val="22"/>
        </w:numPr>
        <w:spacing w:after="0" w:line="240" w:lineRule="auto"/>
        <w:ind w:left="1440" w:hanging="360"/>
        <w:contextualSpacing/>
      </w:pPr>
      <w:r>
        <w:t xml:space="preserve">AECOM discusses </w:t>
      </w:r>
      <w:r w:rsidR="00245F00">
        <w:t xml:space="preserve">the </w:t>
      </w:r>
      <w:r>
        <w:t>different steps can be taken to mitigate and prevent damages</w:t>
      </w:r>
      <w:r w:rsidR="00245F00">
        <w:t xml:space="preserve"> to stormwater quality</w:t>
      </w:r>
      <w:r>
        <w:t xml:space="preserve">, such as evaluating sources (e.g. UEL Public Works yard) and </w:t>
      </w:r>
      <w:r w:rsidR="00245F00">
        <w:t>ways to limit</w:t>
      </w:r>
      <w:r>
        <w:t xml:space="preserve"> damage impact (e.g. rain gardens, buffering). If problems are recurring, steps can be taken to track industrial polluters. Public education is another important and effect</w:t>
      </w:r>
      <w:r w:rsidR="004B6F14">
        <w:t>ive</w:t>
      </w:r>
      <w:r>
        <w:t xml:space="preserve"> approach to maintaining healthy water quality.</w:t>
      </w:r>
    </w:p>
    <w:p w:rsidR="00343F81" w:rsidRDefault="00343F81" w:rsidP="00AE4A28">
      <w:pPr>
        <w:widowControl w:val="0"/>
        <w:spacing w:after="0" w:line="240" w:lineRule="auto"/>
        <w:ind w:left="1440" w:firstLine="0"/>
        <w:contextualSpacing/>
      </w:pPr>
    </w:p>
    <w:p w:rsidR="003753AF" w:rsidRPr="003753AF" w:rsidRDefault="00201901" w:rsidP="003753AF">
      <w:pPr>
        <w:pStyle w:val="ListParagraph"/>
        <w:numPr>
          <w:ilvl w:val="1"/>
          <w:numId w:val="22"/>
        </w:numPr>
        <w:rPr>
          <w:b/>
        </w:rPr>
      </w:pPr>
      <w:r w:rsidRPr="00F2593A">
        <w:rPr>
          <w:b/>
        </w:rPr>
        <w:t>Maria Harris, Director of the Metro Vancouver Electoral Area A</w:t>
      </w:r>
    </w:p>
    <w:p w:rsidR="00861249" w:rsidRDefault="00EE736D" w:rsidP="00EE736D">
      <w:pPr>
        <w:pStyle w:val="ListParagraph"/>
        <w:numPr>
          <w:ilvl w:val="0"/>
          <w:numId w:val="15"/>
        </w:numPr>
      </w:pPr>
      <w:r>
        <w:t xml:space="preserve"> </w:t>
      </w:r>
      <w:r w:rsidR="00E41F31">
        <w:t xml:space="preserve">There are no new updates as Maria sends her regrets. </w:t>
      </w:r>
    </w:p>
    <w:p w:rsidR="00EE736D" w:rsidRDefault="00EE736D" w:rsidP="00EE736D">
      <w:pPr>
        <w:pStyle w:val="ListParagraph"/>
        <w:ind w:left="1440" w:firstLine="0"/>
      </w:pPr>
    </w:p>
    <w:p w:rsidR="00861249" w:rsidRDefault="00E03CA9" w:rsidP="00F2593A">
      <w:pPr>
        <w:pStyle w:val="Heading1"/>
        <w:numPr>
          <w:ilvl w:val="0"/>
          <w:numId w:val="22"/>
        </w:numPr>
        <w:tabs>
          <w:tab w:val="center" w:pos="1915"/>
        </w:tabs>
      </w:pPr>
      <w:r>
        <w:t>CAC Correspondence</w:t>
      </w:r>
      <w:r>
        <w:rPr>
          <w:u w:val="none"/>
        </w:rPr>
        <w:t xml:space="preserve"> </w:t>
      </w:r>
    </w:p>
    <w:p w:rsidR="00861249" w:rsidRPr="00E211FA" w:rsidRDefault="00E03CA9" w:rsidP="00F2593A">
      <w:pPr>
        <w:pStyle w:val="ListParagraph"/>
        <w:numPr>
          <w:ilvl w:val="1"/>
          <w:numId w:val="22"/>
        </w:numPr>
        <w:tabs>
          <w:tab w:val="center" w:pos="880"/>
          <w:tab w:val="center" w:pos="4836"/>
        </w:tabs>
        <w:spacing w:after="28" w:line="259" w:lineRule="auto"/>
      </w:pPr>
      <w:r w:rsidRPr="00E211FA">
        <w:rPr>
          <w:b/>
        </w:rPr>
        <w:t xml:space="preserve">CAC Bank Statement for the period ending </w:t>
      </w:r>
      <w:r w:rsidR="00E211FA" w:rsidRPr="00E211FA">
        <w:rPr>
          <w:b/>
        </w:rPr>
        <w:t>May 5, 2017</w:t>
      </w:r>
    </w:p>
    <w:p w:rsidR="00861249" w:rsidRDefault="00AD497F" w:rsidP="00AD497F">
      <w:pPr>
        <w:pStyle w:val="ListParagraph"/>
        <w:numPr>
          <w:ilvl w:val="0"/>
          <w:numId w:val="15"/>
        </w:numPr>
        <w:spacing w:after="38"/>
      </w:pPr>
      <w:r w:rsidRPr="006F6CDC">
        <w:t xml:space="preserve">The CAC bank statement for the period ending </w:t>
      </w:r>
      <w:r w:rsidR="00E211FA" w:rsidRPr="00E211FA">
        <w:rPr>
          <w:color w:val="auto"/>
        </w:rPr>
        <w:t>May 5, 2017</w:t>
      </w:r>
      <w:r w:rsidRPr="00E211FA">
        <w:rPr>
          <w:color w:val="auto"/>
        </w:rPr>
        <w:t xml:space="preserve"> </w:t>
      </w:r>
      <w:r w:rsidRPr="00045A7A">
        <w:rPr>
          <w:color w:val="auto"/>
        </w:rPr>
        <w:t>is</w:t>
      </w:r>
      <w:r w:rsidR="00E211FA" w:rsidRPr="00045A7A">
        <w:t xml:space="preserve"> $32</w:t>
      </w:r>
      <w:r w:rsidR="00094F47" w:rsidRPr="00045A7A">
        <w:t>,</w:t>
      </w:r>
      <w:r w:rsidR="00045A7A" w:rsidRPr="00045A7A">
        <w:t>595.92</w:t>
      </w:r>
      <w:r w:rsidR="00094F47" w:rsidRPr="00045A7A">
        <w:t>.</w:t>
      </w:r>
      <w:r w:rsidR="00D537E1" w:rsidRPr="006F6CDC">
        <w:t xml:space="preserve"> </w:t>
      </w:r>
    </w:p>
    <w:p w:rsidR="00E211FA" w:rsidRDefault="00E211FA" w:rsidP="00AD497F">
      <w:pPr>
        <w:pStyle w:val="ListParagraph"/>
        <w:numPr>
          <w:ilvl w:val="0"/>
          <w:numId w:val="15"/>
        </w:numPr>
        <w:spacing w:after="38"/>
      </w:pPr>
      <w:r>
        <w:t>The CAC has received a cheque from the Provincial government for $25,000.</w:t>
      </w:r>
    </w:p>
    <w:p w:rsidR="00E211FA" w:rsidRPr="006F6CDC" w:rsidRDefault="00E211FA" w:rsidP="00AD497F">
      <w:pPr>
        <w:pStyle w:val="ListParagraph"/>
        <w:numPr>
          <w:ilvl w:val="0"/>
          <w:numId w:val="15"/>
        </w:numPr>
        <w:spacing w:after="38"/>
      </w:pPr>
      <w:r>
        <w:t>An invoice</w:t>
      </w:r>
      <w:r w:rsidR="00045A7A">
        <w:t xml:space="preserve"> for $929</w:t>
      </w:r>
      <w:r w:rsidR="007E3A84">
        <w:t>.20</w:t>
      </w:r>
      <w:r>
        <w:t xml:space="preserve"> </w:t>
      </w:r>
      <w:r w:rsidR="007E3A84">
        <w:t xml:space="preserve">has also been received </w:t>
      </w:r>
      <w:r>
        <w:t>for revising the UEL-CAC by</w:t>
      </w:r>
      <w:r w:rsidR="00F42441">
        <w:t>law</w:t>
      </w:r>
      <w:r>
        <w:t xml:space="preserve">. </w:t>
      </w:r>
    </w:p>
    <w:p w:rsidR="00861249" w:rsidRDefault="00861249">
      <w:pPr>
        <w:spacing w:after="17" w:line="259" w:lineRule="auto"/>
        <w:ind w:left="0" w:firstLine="0"/>
      </w:pPr>
    </w:p>
    <w:p w:rsidR="00861249" w:rsidRPr="00EE736D" w:rsidRDefault="00E03CA9" w:rsidP="00F2593A">
      <w:pPr>
        <w:pStyle w:val="Heading1"/>
        <w:numPr>
          <w:ilvl w:val="0"/>
          <w:numId w:val="22"/>
        </w:numPr>
      </w:pPr>
      <w:r w:rsidRPr="00EE736D">
        <w:t>Next Meeting – Monday</w:t>
      </w:r>
      <w:r w:rsidR="00AD497F" w:rsidRPr="00EE736D">
        <w:t xml:space="preserve">, </w:t>
      </w:r>
      <w:r w:rsidR="00EE736D" w:rsidRPr="00EE736D">
        <w:t xml:space="preserve">June 19, </w:t>
      </w:r>
      <w:r w:rsidRPr="00EE736D">
        <w:t>2017</w:t>
      </w:r>
      <w:r w:rsidRPr="00EE736D">
        <w:rPr>
          <w:u w:val="none"/>
        </w:rPr>
        <w:t xml:space="preserve"> </w:t>
      </w:r>
    </w:p>
    <w:p w:rsidR="00861249" w:rsidRDefault="00E03CA9">
      <w:pPr>
        <w:ind w:left="1442"/>
      </w:pPr>
      <w:r w:rsidRPr="00EE736D">
        <w:t xml:space="preserve">● </w:t>
      </w:r>
      <w:r w:rsidR="00F2593A" w:rsidRPr="00EE736D">
        <w:tab/>
      </w:r>
      <w:r w:rsidR="0005654E" w:rsidRPr="00EE736D">
        <w:t>Monday,</w:t>
      </w:r>
      <w:r w:rsidRPr="00EE736D">
        <w:t xml:space="preserve"> </w:t>
      </w:r>
      <w:r w:rsidR="00EE736D" w:rsidRPr="00EE736D">
        <w:t>June 19</w:t>
      </w:r>
      <w:r w:rsidR="0005654E" w:rsidRPr="00EE736D">
        <w:t xml:space="preserve">, 2017 </w:t>
      </w:r>
      <w:r w:rsidRPr="00EE736D">
        <w:t>at 6pm in the Community Amenity Space at #300 - 5755 Dalhousie Road.</w:t>
      </w:r>
      <w:r>
        <w:t xml:space="preserve"> </w:t>
      </w:r>
    </w:p>
    <w:p w:rsidR="00861249" w:rsidRDefault="00E03CA9">
      <w:pPr>
        <w:spacing w:after="16" w:line="259" w:lineRule="auto"/>
        <w:ind w:left="0" w:firstLine="0"/>
      </w:pPr>
      <w:r>
        <w:t xml:space="preserve"> </w:t>
      </w:r>
    </w:p>
    <w:p w:rsidR="00861249" w:rsidRDefault="00E03CA9" w:rsidP="00F2593A">
      <w:pPr>
        <w:pStyle w:val="Heading1"/>
        <w:numPr>
          <w:ilvl w:val="0"/>
          <w:numId w:val="22"/>
        </w:numPr>
      </w:pPr>
      <w:r>
        <w:t xml:space="preserve">UEL Manager </w:t>
      </w:r>
      <w:r w:rsidR="00094F47">
        <w:t>Report</w:t>
      </w:r>
      <w:r>
        <w:t xml:space="preserve"> to the CAC</w:t>
      </w:r>
      <w:r>
        <w:rPr>
          <w:u w:val="none"/>
        </w:rPr>
        <w:t xml:space="preserve"> </w:t>
      </w:r>
    </w:p>
    <w:p w:rsidR="00861249" w:rsidRDefault="00E03CA9" w:rsidP="00F2593A">
      <w:pPr>
        <w:pStyle w:val="ListParagraph"/>
        <w:numPr>
          <w:ilvl w:val="1"/>
          <w:numId w:val="22"/>
        </w:numPr>
        <w:tabs>
          <w:tab w:val="center" w:pos="880"/>
          <w:tab w:val="center" w:pos="2820"/>
        </w:tabs>
        <w:spacing w:after="28" w:line="259" w:lineRule="auto"/>
      </w:pPr>
      <w:r w:rsidRPr="00F2593A">
        <w:rPr>
          <w:b/>
        </w:rPr>
        <w:t>New Develop</w:t>
      </w:r>
      <w:r w:rsidR="009E1269">
        <w:rPr>
          <w:b/>
        </w:rPr>
        <w:t>ment Permits</w:t>
      </w:r>
    </w:p>
    <w:p w:rsidR="00116285" w:rsidRPr="0059254C" w:rsidRDefault="00161455" w:rsidP="00116285">
      <w:pPr>
        <w:pStyle w:val="ListParagraph"/>
        <w:numPr>
          <w:ilvl w:val="0"/>
          <w:numId w:val="15"/>
        </w:numPr>
        <w:tabs>
          <w:tab w:val="center" w:pos="880"/>
        </w:tabs>
        <w:spacing w:after="28" w:line="259" w:lineRule="auto"/>
        <w:rPr>
          <w:b/>
        </w:rPr>
      </w:pPr>
      <w:r>
        <w:t>One new development permit was issued for 1808 Know Street.</w:t>
      </w:r>
    </w:p>
    <w:p w:rsidR="00861249" w:rsidRDefault="00E03CA9">
      <w:pPr>
        <w:spacing w:after="16" w:line="259" w:lineRule="auto"/>
        <w:ind w:left="1447" w:firstLine="0"/>
      </w:pPr>
      <w:r>
        <w:t xml:space="preserve"> </w:t>
      </w:r>
    </w:p>
    <w:p w:rsidR="00161076" w:rsidRPr="003753AF" w:rsidRDefault="00EE736D" w:rsidP="00F2593A">
      <w:pPr>
        <w:pStyle w:val="ListParagraph"/>
        <w:numPr>
          <w:ilvl w:val="1"/>
          <w:numId w:val="22"/>
        </w:numPr>
        <w:tabs>
          <w:tab w:val="center" w:pos="880"/>
          <w:tab w:val="center" w:pos="2277"/>
        </w:tabs>
        <w:spacing w:after="28" w:line="259" w:lineRule="auto"/>
        <w:rPr>
          <w:b/>
        </w:rPr>
      </w:pPr>
      <w:r>
        <w:rPr>
          <w:b/>
        </w:rPr>
        <w:t>Construction Update</w:t>
      </w:r>
    </w:p>
    <w:p w:rsidR="004302DF" w:rsidRDefault="00094F47" w:rsidP="004302DF">
      <w:pPr>
        <w:pStyle w:val="ListParagraph"/>
        <w:numPr>
          <w:ilvl w:val="2"/>
          <w:numId w:val="22"/>
        </w:numPr>
        <w:spacing w:after="28" w:line="259" w:lineRule="auto"/>
        <w:ind w:left="1440" w:hanging="360"/>
      </w:pPr>
      <w:r>
        <w:t xml:space="preserve">The hedge experienced some snow damage and </w:t>
      </w:r>
      <w:r w:rsidR="007E3A84">
        <w:t>requires</w:t>
      </w:r>
      <w:r>
        <w:t xml:space="preserve"> a trim and cut. A work plan for the hedge repair and maintenance will be in place.</w:t>
      </w:r>
    </w:p>
    <w:p w:rsidR="00DA5125" w:rsidRDefault="00DA5125" w:rsidP="00DA5125">
      <w:pPr>
        <w:pStyle w:val="ListParagraph"/>
        <w:spacing w:after="28" w:line="259" w:lineRule="auto"/>
        <w:ind w:left="1440" w:firstLine="0"/>
      </w:pPr>
    </w:p>
    <w:p w:rsidR="00045A7A" w:rsidRDefault="00045A7A" w:rsidP="00DA5125">
      <w:pPr>
        <w:pStyle w:val="ListParagraph"/>
        <w:spacing w:after="28" w:line="259" w:lineRule="auto"/>
        <w:ind w:left="1440" w:firstLine="0"/>
      </w:pPr>
    </w:p>
    <w:p w:rsidR="00EE736D" w:rsidRDefault="00EE736D" w:rsidP="00EE736D">
      <w:pPr>
        <w:pStyle w:val="ListParagraph"/>
        <w:numPr>
          <w:ilvl w:val="1"/>
          <w:numId w:val="22"/>
        </w:numPr>
        <w:tabs>
          <w:tab w:val="center" w:pos="880"/>
          <w:tab w:val="center" w:pos="2277"/>
        </w:tabs>
        <w:spacing w:after="28" w:line="259" w:lineRule="auto"/>
        <w:rPr>
          <w:b/>
        </w:rPr>
      </w:pPr>
      <w:r>
        <w:rPr>
          <w:b/>
        </w:rPr>
        <w:lastRenderedPageBreak/>
        <w:t>Church Collection Bins Update</w:t>
      </w:r>
    </w:p>
    <w:p w:rsidR="009577AE" w:rsidRDefault="008741B0" w:rsidP="009E1269">
      <w:pPr>
        <w:pStyle w:val="ListParagraph"/>
        <w:numPr>
          <w:ilvl w:val="2"/>
          <w:numId w:val="22"/>
        </w:numPr>
        <w:spacing w:after="28" w:line="259" w:lineRule="auto"/>
        <w:ind w:left="1440" w:hanging="360"/>
      </w:pPr>
      <w:r>
        <w:t>Manager Braman has spoken with the school regarding the collection bin and will continue to investigate the matter.</w:t>
      </w:r>
    </w:p>
    <w:p w:rsidR="00DA5125" w:rsidRPr="00DA5125" w:rsidRDefault="00DA5125" w:rsidP="00DA5125">
      <w:pPr>
        <w:pStyle w:val="ListParagraph"/>
        <w:spacing w:after="28" w:line="259" w:lineRule="auto"/>
        <w:ind w:left="1440" w:firstLine="0"/>
      </w:pPr>
    </w:p>
    <w:p w:rsidR="00F2593A" w:rsidRPr="00E779F5" w:rsidRDefault="00EE736D" w:rsidP="00F2593A">
      <w:pPr>
        <w:pStyle w:val="ListParagraph"/>
        <w:numPr>
          <w:ilvl w:val="1"/>
          <w:numId w:val="22"/>
        </w:numPr>
        <w:tabs>
          <w:tab w:val="center" w:pos="880"/>
          <w:tab w:val="center" w:pos="2277"/>
        </w:tabs>
        <w:spacing w:after="28" w:line="259" w:lineRule="auto"/>
        <w:rPr>
          <w:b/>
        </w:rPr>
      </w:pPr>
      <w:r w:rsidRPr="00E779F5">
        <w:rPr>
          <w:b/>
        </w:rPr>
        <w:t>Trees and Hedges</w:t>
      </w:r>
    </w:p>
    <w:p w:rsidR="009E1269" w:rsidRPr="00985A5E" w:rsidRDefault="00985A5E" w:rsidP="00FE7FA0">
      <w:pPr>
        <w:pStyle w:val="ListParagraph"/>
        <w:numPr>
          <w:ilvl w:val="2"/>
          <w:numId w:val="22"/>
        </w:numPr>
        <w:spacing w:after="28" w:line="259" w:lineRule="auto"/>
        <w:ind w:left="1530" w:hanging="450"/>
        <w:rPr>
          <w:b/>
        </w:rPr>
      </w:pPr>
      <w:r>
        <w:t xml:space="preserve">This past winter’s snow has </w:t>
      </w:r>
      <w:r w:rsidR="00E779F5">
        <w:t>damaged</w:t>
      </w:r>
      <w:r>
        <w:t xml:space="preserve"> the hedge, particularly at the section from Chancellor to Student Union Boulevard. Manager Braman recommends the sides of the hedge to be trimmed this year, and the hedge tops to be levelled for next year. The trimming will take about 3 weeks</w:t>
      </w:r>
      <w:r w:rsidR="00FF6B03">
        <w:t xml:space="preserve"> to complete</w:t>
      </w:r>
      <w:r>
        <w:t>.</w:t>
      </w:r>
    </w:p>
    <w:p w:rsidR="00E779F5" w:rsidRDefault="00985A5E" w:rsidP="00E779F5">
      <w:pPr>
        <w:pStyle w:val="ListParagraph"/>
        <w:numPr>
          <w:ilvl w:val="2"/>
          <w:numId w:val="22"/>
        </w:numPr>
        <w:spacing w:after="28" w:line="259" w:lineRule="auto"/>
        <w:ind w:left="1530" w:hanging="450"/>
      </w:pPr>
      <w:r>
        <w:t xml:space="preserve">In addition, conditions of the </w:t>
      </w:r>
      <w:r w:rsidR="00E779F5">
        <w:t>c</w:t>
      </w:r>
      <w:r>
        <w:t xml:space="preserve">edar trees down the cul-de-sac </w:t>
      </w:r>
      <w:r w:rsidR="00E779F5">
        <w:t xml:space="preserve">is also very poor, and will be taken out and replaced with new cedar trees. Approximately 40 new trees will be planted, which will also help reinvigorate the area and improve the sightlines on Wesbrook Mall. The trees will remain the same species (Cedar Hedge), though the new trees will be narrow and more compact. This will take place in early spring and affected residents will be notified. </w:t>
      </w:r>
    </w:p>
    <w:p w:rsidR="00E779F5" w:rsidRDefault="00E779F5" w:rsidP="00E779F5">
      <w:pPr>
        <w:pStyle w:val="ListParagraph"/>
        <w:numPr>
          <w:ilvl w:val="2"/>
          <w:numId w:val="22"/>
        </w:numPr>
        <w:spacing w:after="28" w:line="259" w:lineRule="auto"/>
        <w:ind w:left="1530" w:hanging="450"/>
      </w:pPr>
      <w:r>
        <w:t>Several maples in the area have also been identified as hazardous and thus will need to be removed. There are plans to replant the trees in the fall season.</w:t>
      </w:r>
    </w:p>
    <w:p w:rsidR="0065582B" w:rsidRDefault="00E03CA9" w:rsidP="00E779F5">
      <w:pPr>
        <w:pStyle w:val="ListParagraph"/>
        <w:spacing w:after="28" w:line="259" w:lineRule="auto"/>
        <w:ind w:left="1530" w:firstLine="0"/>
      </w:pPr>
      <w:r>
        <w:tab/>
        <w:t xml:space="preserve"> </w:t>
      </w:r>
    </w:p>
    <w:p w:rsidR="00861249" w:rsidRDefault="00E03CA9" w:rsidP="00F2593A">
      <w:pPr>
        <w:pStyle w:val="Heading1"/>
        <w:numPr>
          <w:ilvl w:val="0"/>
          <w:numId w:val="22"/>
        </w:numPr>
      </w:pPr>
      <w:r>
        <w:t>Old Business</w:t>
      </w:r>
      <w:r>
        <w:rPr>
          <w:u w:val="none"/>
        </w:rPr>
        <w:t xml:space="preserve"> </w:t>
      </w:r>
    </w:p>
    <w:p w:rsidR="00FE7FA0" w:rsidRPr="00422223" w:rsidRDefault="00FE7FA0" w:rsidP="00F2593A">
      <w:pPr>
        <w:pStyle w:val="ListParagraph"/>
        <w:numPr>
          <w:ilvl w:val="1"/>
          <w:numId w:val="22"/>
        </w:numPr>
        <w:tabs>
          <w:tab w:val="center" w:pos="880"/>
        </w:tabs>
        <w:spacing w:after="28" w:line="259" w:lineRule="auto"/>
        <w:rPr>
          <w:b/>
        </w:rPr>
      </w:pPr>
      <w:r w:rsidRPr="00422223">
        <w:rPr>
          <w:b/>
        </w:rPr>
        <w:t>Census Population Number Update</w:t>
      </w:r>
    </w:p>
    <w:p w:rsidR="00FE7FA0" w:rsidRDefault="00E779F5" w:rsidP="00FE7FA0">
      <w:pPr>
        <w:pStyle w:val="ListParagraph"/>
        <w:numPr>
          <w:ilvl w:val="0"/>
          <w:numId w:val="34"/>
        </w:numPr>
        <w:spacing w:after="28" w:line="259" w:lineRule="auto"/>
        <w:ind w:left="1440"/>
      </w:pPr>
      <w:r>
        <w:t xml:space="preserve">Manager Braman reports that the official population number is 4079 in 2011, and 3034 in 2016, based on their data from Statistics Canada. </w:t>
      </w:r>
    </w:p>
    <w:p w:rsidR="00FE7FA0" w:rsidRPr="00FE7FA0" w:rsidRDefault="00FE7FA0" w:rsidP="00FE7FA0">
      <w:pPr>
        <w:pStyle w:val="ListParagraph"/>
        <w:spacing w:after="28" w:line="259" w:lineRule="auto"/>
        <w:ind w:left="1440" w:firstLine="0"/>
      </w:pPr>
    </w:p>
    <w:p w:rsidR="00861249" w:rsidRDefault="009E1269" w:rsidP="00F2593A">
      <w:pPr>
        <w:pStyle w:val="ListParagraph"/>
        <w:numPr>
          <w:ilvl w:val="1"/>
          <w:numId w:val="22"/>
        </w:numPr>
        <w:tabs>
          <w:tab w:val="center" w:pos="880"/>
        </w:tabs>
        <w:spacing w:after="28" w:line="259" w:lineRule="auto"/>
      </w:pPr>
      <w:r>
        <w:rPr>
          <w:b/>
        </w:rPr>
        <w:t>Block F Working Group</w:t>
      </w:r>
      <w:r w:rsidR="003753AF">
        <w:rPr>
          <w:b/>
        </w:rPr>
        <w:t xml:space="preserve"> Update</w:t>
      </w:r>
    </w:p>
    <w:p w:rsidR="006740C0" w:rsidRDefault="006740C0" w:rsidP="009E1269">
      <w:pPr>
        <w:numPr>
          <w:ilvl w:val="0"/>
          <w:numId w:val="4"/>
        </w:numPr>
        <w:ind w:hanging="360"/>
      </w:pPr>
      <w:r>
        <w:t xml:space="preserve">Mojan reports a firm has been selected and awarded to do the project programming for the Block F community centre. A meeting will take place tomorrow (April 25, 2017). </w:t>
      </w:r>
    </w:p>
    <w:p w:rsidR="00861249" w:rsidRDefault="00861249">
      <w:pPr>
        <w:spacing w:after="0" w:line="259" w:lineRule="auto"/>
        <w:ind w:left="0" w:firstLine="0"/>
      </w:pPr>
    </w:p>
    <w:p w:rsidR="00861249" w:rsidRDefault="00E03CA9" w:rsidP="00F2593A">
      <w:pPr>
        <w:pStyle w:val="Heading1"/>
        <w:numPr>
          <w:ilvl w:val="0"/>
          <w:numId w:val="22"/>
        </w:numPr>
        <w:rPr>
          <w:u w:val="none"/>
        </w:rPr>
      </w:pPr>
      <w:r>
        <w:t>New Business</w:t>
      </w:r>
      <w:r>
        <w:rPr>
          <w:u w:val="none"/>
        </w:rPr>
        <w:t xml:space="preserve"> </w:t>
      </w:r>
    </w:p>
    <w:p w:rsidR="00AD5F52" w:rsidRPr="00AD5F52" w:rsidRDefault="00AD5F52" w:rsidP="00AD5F52">
      <w:pPr>
        <w:ind w:left="1090"/>
      </w:pPr>
      <w:r>
        <w:t>There are no new businesses to report for this month’s meeting.</w:t>
      </w:r>
    </w:p>
    <w:p w:rsidR="00861249" w:rsidRDefault="00963DD3" w:rsidP="003F66A2">
      <w:pPr>
        <w:tabs>
          <w:tab w:val="left" w:pos="2490"/>
        </w:tabs>
        <w:spacing w:after="16" w:line="259" w:lineRule="auto"/>
        <w:ind w:left="0" w:firstLine="0"/>
      </w:pPr>
      <w:r>
        <w:tab/>
      </w:r>
    </w:p>
    <w:p w:rsidR="00861249" w:rsidRPr="00AA04EA" w:rsidRDefault="00E03CA9" w:rsidP="00F2593A">
      <w:pPr>
        <w:pStyle w:val="Heading1"/>
        <w:numPr>
          <w:ilvl w:val="0"/>
          <w:numId w:val="22"/>
        </w:numPr>
        <w:tabs>
          <w:tab w:val="center" w:pos="2774"/>
        </w:tabs>
      </w:pPr>
      <w:r w:rsidRPr="00AA04EA">
        <w:t>Questions from the Public to the CAC</w:t>
      </w:r>
      <w:r w:rsidRPr="00AA04EA">
        <w:rPr>
          <w:u w:val="none"/>
        </w:rPr>
        <w:t xml:space="preserve"> </w:t>
      </w:r>
    </w:p>
    <w:p w:rsidR="002926AD" w:rsidRDefault="00673672" w:rsidP="00500C1F">
      <w:pPr>
        <w:numPr>
          <w:ilvl w:val="0"/>
          <w:numId w:val="6"/>
        </w:numPr>
        <w:ind w:hanging="360"/>
      </w:pPr>
      <w:r>
        <w:t xml:space="preserve">A comment about backyard pavement was brought up. Concerns were expressed about the amount of paving that is done, which used to be garden space. This concern was also linked to the AECOM presentation and recommendation that each lot should be able to absorb a certain about of water to offload the facilities in the public systems. </w:t>
      </w:r>
      <w:r w:rsidR="007D40E9">
        <w:t>Suggestions to consider both flow and permeability and for distinguishing between water retention (i.e. identify permeable and impermeable areas) and water flow were brought forth.</w:t>
      </w:r>
    </w:p>
    <w:p w:rsidR="007D40E9" w:rsidRDefault="007D40E9" w:rsidP="00500C1F">
      <w:pPr>
        <w:numPr>
          <w:ilvl w:val="0"/>
          <w:numId w:val="6"/>
        </w:numPr>
        <w:ind w:hanging="360"/>
      </w:pPr>
      <w:r>
        <w:t>A discussion about the CAC’s interaction with management regarding to new development (permit application) took place.</w:t>
      </w:r>
      <w:r w:rsidR="009740B1">
        <w:t xml:space="preserve"> Manager Braman explains the </w:t>
      </w:r>
      <w:r w:rsidR="009740B1">
        <w:lastRenderedPageBreak/>
        <w:t xml:space="preserve">setup of the Advisory Design Panel, which is made up of both professional membership and representative of the community. The CAC appoints professional members on it, as well elected CAC representatives are on the panel. </w:t>
      </w:r>
    </w:p>
    <w:p w:rsidR="007D40E9" w:rsidRDefault="007D40E9" w:rsidP="00500C1F">
      <w:pPr>
        <w:numPr>
          <w:ilvl w:val="0"/>
          <w:numId w:val="6"/>
        </w:numPr>
        <w:ind w:hanging="360"/>
      </w:pPr>
      <w:r>
        <w:t xml:space="preserve">Concerns regarding the Church bin was brought up again. Manager Braman will connect with the Church Pastor and continue the conversation and plan to address this issue. </w:t>
      </w:r>
    </w:p>
    <w:p w:rsidR="00E0550C" w:rsidRDefault="00E0550C" w:rsidP="007D40E9">
      <w:pPr>
        <w:ind w:left="1072" w:firstLine="0"/>
      </w:pPr>
    </w:p>
    <w:p w:rsidR="00861249" w:rsidRDefault="00E03CA9" w:rsidP="00F2593A">
      <w:pPr>
        <w:pStyle w:val="Heading1"/>
        <w:numPr>
          <w:ilvl w:val="0"/>
          <w:numId w:val="22"/>
        </w:numPr>
        <w:tabs>
          <w:tab w:val="center" w:pos="1435"/>
        </w:tabs>
      </w:pPr>
      <w:r>
        <w:t>Adjournment</w:t>
      </w:r>
      <w:r>
        <w:rPr>
          <w:u w:val="none"/>
        </w:rPr>
        <w:t xml:space="preserve"> </w:t>
      </w:r>
    </w:p>
    <w:p w:rsidR="00861249" w:rsidRDefault="00E03CA9">
      <w:pPr>
        <w:tabs>
          <w:tab w:val="center" w:pos="2746"/>
        </w:tabs>
        <w:ind w:left="0" w:firstLine="0"/>
      </w:pPr>
      <w:r>
        <w:t xml:space="preserve"> </w:t>
      </w:r>
      <w:r>
        <w:tab/>
        <w:t>T</w:t>
      </w:r>
      <w:r w:rsidR="00732E38">
        <w:t>he meeting was adjourned a</w:t>
      </w:r>
      <w:r w:rsidR="0091750A">
        <w:t>t 7:23</w:t>
      </w:r>
      <w:r w:rsidR="00045A7A">
        <w:t xml:space="preserve"> </w:t>
      </w:r>
      <w:r w:rsidR="002926AD">
        <w:t xml:space="preserve">pm. </w:t>
      </w:r>
    </w:p>
    <w:p w:rsidR="00861249" w:rsidRDefault="00861249">
      <w:pPr>
        <w:spacing w:after="83" w:line="259" w:lineRule="auto"/>
        <w:ind w:left="0" w:firstLine="0"/>
      </w:pPr>
    </w:p>
    <w:p w:rsidR="00432B2A" w:rsidRPr="00865FD1" w:rsidRDefault="00127450" w:rsidP="00432B2A">
      <w:pPr>
        <w:tabs>
          <w:tab w:val="left" w:pos="720"/>
          <w:tab w:val="left" w:pos="1440"/>
        </w:tabs>
        <w:spacing w:line="300" w:lineRule="exact"/>
        <w:ind w:left="720" w:hanging="720"/>
        <w:rPr>
          <w:sz w:val="22"/>
          <w:lang w:val="en-GB"/>
        </w:rPr>
      </w:pPr>
      <w:r>
        <w:rPr>
          <w:noProof/>
          <w:sz w:val="22"/>
        </w:rPr>
        <w:drawing>
          <wp:anchor distT="0" distB="0" distL="114300" distR="114300" simplePos="0" relativeHeight="251663872" behindDoc="1" locked="0" layoutInCell="1" allowOverlap="1">
            <wp:simplePos x="0" y="0"/>
            <wp:positionH relativeFrom="column">
              <wp:posOffset>-219075</wp:posOffset>
            </wp:positionH>
            <wp:positionV relativeFrom="paragraph">
              <wp:posOffset>97790</wp:posOffset>
            </wp:positionV>
            <wp:extent cx="340042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e_Signature.png"/>
                    <pic:cNvPicPr/>
                  </pic:nvPicPr>
                  <pic:blipFill>
                    <a:blip r:embed="rId9">
                      <a:extLst>
                        <a:ext uri="{28A0092B-C50C-407E-A947-70E740481C1C}">
                          <a14:useLocalDpi xmlns:a14="http://schemas.microsoft.com/office/drawing/2010/main" val="0"/>
                        </a:ext>
                      </a:extLst>
                    </a:blip>
                    <a:stretch>
                      <a:fillRect/>
                    </a:stretch>
                  </pic:blipFill>
                  <pic:spPr>
                    <a:xfrm>
                      <a:off x="0" y="0"/>
                      <a:ext cx="3400425" cy="1133475"/>
                    </a:xfrm>
                    <a:prstGeom prst="rect">
                      <a:avLst/>
                    </a:prstGeom>
                  </pic:spPr>
                </pic:pic>
              </a:graphicData>
            </a:graphic>
            <wp14:sizeRelH relativeFrom="page">
              <wp14:pctWidth>0</wp14:pctWidth>
            </wp14:sizeRelH>
            <wp14:sizeRelV relativeFrom="page">
              <wp14:pctHeight>0</wp14:pctHeight>
            </wp14:sizeRelV>
          </wp:anchor>
        </w:drawing>
      </w:r>
    </w:p>
    <w:p w:rsidR="00432B2A" w:rsidRPr="00865FD1" w:rsidRDefault="00432B2A" w:rsidP="00432B2A">
      <w:pPr>
        <w:tabs>
          <w:tab w:val="left" w:pos="720"/>
          <w:tab w:val="left" w:pos="1440"/>
        </w:tabs>
        <w:spacing w:line="300" w:lineRule="exact"/>
        <w:ind w:left="720" w:hanging="720"/>
        <w:rPr>
          <w:sz w:val="22"/>
          <w:lang w:val="en-GB" w:eastAsia="zh-TW"/>
        </w:rPr>
      </w:pPr>
    </w:p>
    <w:p w:rsidR="00432B2A" w:rsidRPr="00865FD1" w:rsidRDefault="00432B2A" w:rsidP="00432B2A">
      <w:pPr>
        <w:tabs>
          <w:tab w:val="left" w:pos="720"/>
          <w:tab w:val="left" w:pos="1440"/>
        </w:tabs>
        <w:spacing w:line="300" w:lineRule="exact"/>
        <w:rPr>
          <w:sz w:val="22"/>
          <w:lang w:val="en-GB" w:eastAsia="zh-TW"/>
        </w:rPr>
      </w:pPr>
    </w:p>
    <w:p w:rsidR="00432B2A" w:rsidRPr="00865FD1" w:rsidRDefault="00432B2A" w:rsidP="00432B2A">
      <w:pPr>
        <w:tabs>
          <w:tab w:val="left" w:pos="720"/>
          <w:tab w:val="left" w:pos="1440"/>
        </w:tabs>
        <w:spacing w:line="300" w:lineRule="exact"/>
        <w:rPr>
          <w:sz w:val="22"/>
          <w:lang w:val="en-GB" w:eastAsia="zh-TW"/>
        </w:rPr>
      </w:pPr>
      <w:r w:rsidRPr="00865FD1">
        <w:rPr>
          <w:sz w:val="22"/>
          <w:lang w:val="en-GB" w:eastAsia="zh-TW"/>
        </w:rPr>
        <w:t>_________________________________</w:t>
      </w:r>
      <w:r w:rsidR="00002A32">
        <w:rPr>
          <w:noProof/>
          <w:sz w:val="22"/>
        </w:rPr>
        <w:pict>
          <v:shapetype id="_x0000_t202" coordsize="21600,21600" o:spt="202" path="m,l,21600r21600,l21600,xe">
            <v:stroke joinstyle="miter"/>
            <v:path gradientshapeok="t" o:connecttype="rect"/>
          </v:shapetype>
          <v:shape id="Text Box 39" o:spid="_x0000_s1026" type="#_x0000_t202" style="position:absolute;left:0;text-align:left;margin-left:4.5pt;margin-top:12.5pt;width:196.7pt;height:50.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" filled="f" stroked="f" strokeweight=".5pt">
            <v:path arrowok="t"/>
            <v:textbox>
              <w:txbxContent>
                <w:p w:rsidR="009E615D" w:rsidRPr="00BB0798" w:rsidRDefault="009E615D" w:rsidP="00432B2A">
                  <w:pPr>
                    <w:rPr>
                      <w:szCs w:val="23"/>
                      <w:lang w:eastAsia="zh-TW"/>
                    </w:rPr>
                  </w:pPr>
                  <w:r w:rsidRPr="00BB0798">
                    <w:rPr>
                      <w:rFonts w:hint="eastAsia"/>
                      <w:szCs w:val="23"/>
                      <w:lang w:eastAsia="zh-TW"/>
                    </w:rPr>
                    <w:t>Dave Forsyth</w:t>
                  </w:r>
                  <w:r w:rsidRPr="00B0565C">
                    <w:rPr>
                      <w:noProof/>
                      <w:szCs w:val="23"/>
                    </w:rPr>
                    <w:t xml:space="preserve"> </w:t>
                  </w:r>
                </w:p>
                <w:p w:rsidR="009E615D" w:rsidRPr="00BB0798" w:rsidRDefault="009E615D" w:rsidP="00432B2A">
                  <w:pPr>
                    <w:rPr>
                      <w:szCs w:val="23"/>
                      <w:lang w:eastAsia="zh-TW"/>
                    </w:rPr>
                  </w:pPr>
                  <w:r w:rsidRPr="00BB0798">
                    <w:rPr>
                      <w:szCs w:val="23"/>
                      <w:lang w:eastAsia="zh-TW"/>
                    </w:rPr>
                    <w:t>President</w:t>
                  </w:r>
                </w:p>
                <w:p w:rsidR="009E615D" w:rsidRPr="00BB0798" w:rsidRDefault="009E615D" w:rsidP="00432B2A">
                  <w:pPr>
                    <w:rPr>
                      <w:szCs w:val="23"/>
                      <w:lang w:eastAsia="zh-TW"/>
                    </w:rPr>
                  </w:pPr>
                  <w:r w:rsidRPr="00BB0798">
                    <w:rPr>
                      <w:szCs w:val="23"/>
                      <w:lang w:eastAsia="zh-TW"/>
                    </w:rPr>
                    <w:t>Community Advisory Council</w:t>
                  </w:r>
                </w:p>
              </w:txbxContent>
            </v:textbox>
          </v:shape>
        </w:pict>
      </w:r>
    </w:p>
    <w:p w:rsidR="00861249" w:rsidRDefault="00861249" w:rsidP="00432B2A">
      <w:pPr>
        <w:spacing w:after="83" w:line="259" w:lineRule="auto"/>
        <w:ind w:left="0" w:firstLine="0"/>
      </w:pPr>
      <w:bookmarkStart w:id="0" w:name="_GoBack"/>
      <w:bookmarkEnd w:id="0"/>
    </w:p>
    <w:sectPr w:rsidR="00861249" w:rsidSect="00EB1A2A">
      <w:headerReference w:type="even" r:id="rId10"/>
      <w:headerReference w:type="default" r:id="rId11"/>
      <w:headerReference w:type="first" r:id="rId12"/>
      <w:pgSz w:w="12240" w:h="15840"/>
      <w:pgMar w:top="1440" w:right="1445" w:bottom="1651"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32" w:rsidRDefault="00002A32">
      <w:pPr>
        <w:spacing w:after="0" w:line="240" w:lineRule="auto"/>
      </w:pPr>
      <w:r>
        <w:separator/>
      </w:r>
    </w:p>
  </w:endnote>
  <w:endnote w:type="continuationSeparator" w:id="0">
    <w:p w:rsidR="00002A32" w:rsidRDefault="0000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32" w:rsidRDefault="00002A32">
      <w:pPr>
        <w:spacing w:after="0" w:line="240" w:lineRule="auto"/>
      </w:pPr>
      <w:r>
        <w:separator/>
      </w:r>
    </w:p>
  </w:footnote>
  <w:footnote w:type="continuationSeparator" w:id="0">
    <w:p w:rsidR="00002A32" w:rsidRDefault="00002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5D" w:rsidRDefault="009E615D">
    <w:pPr>
      <w:spacing w:after="0" w:line="259" w:lineRule="auto"/>
      <w:ind w:left="0" w:firstLine="0"/>
    </w:pPr>
    <w:r>
      <w:rPr>
        <w:sz w:val="20"/>
      </w:rPr>
      <w:t xml:space="preserve">University Endowment Lands </w:t>
    </w:r>
    <w:r>
      <w:rPr>
        <w:rFonts w:ascii="Times New Roman" w:eastAsia="Times New Roman" w:hAnsi="Times New Roman" w:cs="Times New Roman"/>
        <w:sz w:val="24"/>
      </w:rPr>
      <w:t xml:space="preserve"> </w:t>
    </w:r>
  </w:p>
  <w:p w:rsidR="009E615D" w:rsidRDefault="009E615D">
    <w:pPr>
      <w:spacing w:after="3" w:line="259" w:lineRule="auto"/>
      <w:ind w:left="0" w:firstLine="0"/>
    </w:pPr>
    <w:r>
      <w:rPr>
        <w:sz w:val="20"/>
      </w:rPr>
      <w:t xml:space="preserve">Minutes from the Community Advisory Council Meeting </w:t>
    </w:r>
    <w:r>
      <w:rPr>
        <w:rFonts w:ascii="Times New Roman" w:eastAsia="Times New Roman" w:hAnsi="Times New Roman" w:cs="Times New Roman"/>
        <w:sz w:val="24"/>
      </w:rPr>
      <w:t xml:space="preserve"> </w:t>
    </w:r>
  </w:p>
  <w:p w:rsidR="009E615D" w:rsidRDefault="009E615D">
    <w:pPr>
      <w:tabs>
        <w:tab w:val="right" w:pos="9355"/>
      </w:tabs>
      <w:spacing w:after="0" w:line="259" w:lineRule="auto"/>
      <w:ind w:left="0" w:right="-4" w:firstLine="0"/>
    </w:pPr>
    <w:r>
      <w:rPr>
        <w:sz w:val="20"/>
        <w:u w:val="single" w:color="000000"/>
      </w:rPr>
      <w:t xml:space="preserve">Held Monday, January 16, 2017 </w:t>
    </w:r>
    <w:r>
      <w:rPr>
        <w:sz w:val="20"/>
        <w:u w:val="single" w:color="000000"/>
      </w:rPr>
      <w:tab/>
      <w:t xml:space="preserve">Page </w:t>
    </w:r>
    <w:r w:rsidR="00B1277A">
      <w:fldChar w:fldCharType="begin"/>
    </w:r>
    <w:r>
      <w:instrText xml:space="preserve"> PAGE   \* MERGEFORMAT </w:instrText>
    </w:r>
    <w:r w:rsidR="00B1277A">
      <w:fldChar w:fldCharType="separate"/>
    </w:r>
    <w:r>
      <w:rPr>
        <w:rFonts w:ascii="Times New Roman" w:eastAsia="Times New Roman" w:hAnsi="Times New Roman" w:cs="Times New Roman"/>
        <w:sz w:val="24"/>
      </w:rPr>
      <w:t>2</w:t>
    </w:r>
    <w:r w:rsidR="00B1277A">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5D" w:rsidRDefault="009E615D">
    <w:pPr>
      <w:spacing w:after="0" w:line="259" w:lineRule="auto"/>
      <w:ind w:left="0" w:firstLine="0"/>
    </w:pPr>
    <w:r>
      <w:rPr>
        <w:sz w:val="20"/>
      </w:rPr>
      <w:t xml:space="preserve">University Endowment Lands </w:t>
    </w:r>
    <w:r>
      <w:rPr>
        <w:rFonts w:ascii="Times New Roman" w:eastAsia="Times New Roman" w:hAnsi="Times New Roman" w:cs="Times New Roman"/>
        <w:sz w:val="24"/>
      </w:rPr>
      <w:t xml:space="preserve"> </w:t>
    </w:r>
  </w:p>
  <w:p w:rsidR="009E615D" w:rsidRDefault="009E615D">
    <w:pPr>
      <w:spacing w:after="3" w:line="259" w:lineRule="auto"/>
      <w:ind w:left="0" w:firstLine="0"/>
    </w:pPr>
    <w:r>
      <w:rPr>
        <w:sz w:val="20"/>
      </w:rPr>
      <w:t xml:space="preserve">Minutes from the Community Advisory Council Meeting </w:t>
    </w:r>
    <w:r>
      <w:rPr>
        <w:rFonts w:ascii="Times New Roman" w:eastAsia="Times New Roman" w:hAnsi="Times New Roman" w:cs="Times New Roman"/>
        <w:sz w:val="24"/>
      </w:rPr>
      <w:t xml:space="preserve"> </w:t>
    </w:r>
  </w:p>
  <w:p w:rsidR="009E615D" w:rsidRDefault="009E615D">
    <w:pPr>
      <w:tabs>
        <w:tab w:val="right" w:pos="9355"/>
      </w:tabs>
      <w:spacing w:after="0" w:line="259" w:lineRule="auto"/>
      <w:ind w:left="0" w:right="-4" w:firstLine="0"/>
    </w:pPr>
    <w:r>
      <w:rPr>
        <w:sz w:val="20"/>
        <w:u w:val="single" w:color="000000"/>
      </w:rPr>
      <w:t xml:space="preserve">Held Monday, </w:t>
    </w:r>
    <w:r w:rsidR="006B4E73">
      <w:rPr>
        <w:sz w:val="20"/>
        <w:u w:val="single" w:color="000000"/>
      </w:rPr>
      <w:t>May 15</w:t>
    </w:r>
    <w:r>
      <w:rPr>
        <w:sz w:val="20"/>
        <w:u w:val="single" w:color="000000"/>
      </w:rPr>
      <w:t xml:space="preserve">, 2017 </w:t>
    </w:r>
    <w:r>
      <w:rPr>
        <w:sz w:val="20"/>
        <w:u w:val="single" w:color="000000"/>
      </w:rPr>
      <w:tab/>
      <w:t xml:space="preserve">Page </w:t>
    </w:r>
    <w:r w:rsidR="00B1277A">
      <w:fldChar w:fldCharType="begin"/>
    </w:r>
    <w:r>
      <w:instrText xml:space="preserve"> PAGE   \* MERGEFORMAT </w:instrText>
    </w:r>
    <w:r w:rsidR="00B1277A">
      <w:fldChar w:fldCharType="separate"/>
    </w:r>
    <w:r w:rsidR="00CB473A" w:rsidRPr="00CB473A">
      <w:rPr>
        <w:rFonts w:ascii="Times New Roman" w:eastAsia="Times New Roman" w:hAnsi="Times New Roman" w:cs="Times New Roman"/>
        <w:noProof/>
        <w:sz w:val="24"/>
      </w:rPr>
      <w:t>4</w:t>
    </w:r>
    <w:r w:rsidR="00B1277A">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5D" w:rsidRDefault="009E615D">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69BA"/>
    <w:multiLevelType w:val="hybridMultilevel"/>
    <w:tmpl w:val="BA9EAD86"/>
    <w:lvl w:ilvl="0" w:tplc="A5B45870">
      <w:start w:val="1"/>
      <w:numFmt w:val="bullet"/>
      <w:lvlText w:val="●"/>
      <w:lvlJc w:val="left"/>
      <w:pPr>
        <w:ind w:left="144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C750372"/>
    <w:multiLevelType w:val="hybridMultilevel"/>
    <w:tmpl w:val="AF40CD3C"/>
    <w:lvl w:ilvl="0" w:tplc="1009000F">
      <w:start w:val="1"/>
      <w:numFmt w:val="decimal"/>
      <w:lvlText w:val="%1."/>
      <w:lvlJc w:val="left"/>
      <w:pPr>
        <w:ind w:left="1240" w:hanging="360"/>
      </w:pPr>
    </w:lvl>
    <w:lvl w:ilvl="1" w:tplc="10090019" w:tentative="1">
      <w:start w:val="1"/>
      <w:numFmt w:val="lowerLetter"/>
      <w:lvlText w:val="%2."/>
      <w:lvlJc w:val="left"/>
      <w:pPr>
        <w:ind w:left="1960" w:hanging="360"/>
      </w:pPr>
    </w:lvl>
    <w:lvl w:ilvl="2" w:tplc="1009001B" w:tentative="1">
      <w:start w:val="1"/>
      <w:numFmt w:val="lowerRoman"/>
      <w:lvlText w:val="%3."/>
      <w:lvlJc w:val="right"/>
      <w:pPr>
        <w:ind w:left="2680" w:hanging="180"/>
      </w:pPr>
    </w:lvl>
    <w:lvl w:ilvl="3" w:tplc="1009000F" w:tentative="1">
      <w:start w:val="1"/>
      <w:numFmt w:val="decimal"/>
      <w:lvlText w:val="%4."/>
      <w:lvlJc w:val="left"/>
      <w:pPr>
        <w:ind w:left="3400" w:hanging="360"/>
      </w:pPr>
    </w:lvl>
    <w:lvl w:ilvl="4" w:tplc="10090019" w:tentative="1">
      <w:start w:val="1"/>
      <w:numFmt w:val="lowerLetter"/>
      <w:lvlText w:val="%5."/>
      <w:lvlJc w:val="left"/>
      <w:pPr>
        <w:ind w:left="4120" w:hanging="360"/>
      </w:pPr>
    </w:lvl>
    <w:lvl w:ilvl="5" w:tplc="1009001B" w:tentative="1">
      <w:start w:val="1"/>
      <w:numFmt w:val="lowerRoman"/>
      <w:lvlText w:val="%6."/>
      <w:lvlJc w:val="right"/>
      <w:pPr>
        <w:ind w:left="4840" w:hanging="180"/>
      </w:pPr>
    </w:lvl>
    <w:lvl w:ilvl="6" w:tplc="1009000F" w:tentative="1">
      <w:start w:val="1"/>
      <w:numFmt w:val="decimal"/>
      <w:lvlText w:val="%7."/>
      <w:lvlJc w:val="left"/>
      <w:pPr>
        <w:ind w:left="5560" w:hanging="360"/>
      </w:pPr>
    </w:lvl>
    <w:lvl w:ilvl="7" w:tplc="10090019" w:tentative="1">
      <w:start w:val="1"/>
      <w:numFmt w:val="lowerLetter"/>
      <w:lvlText w:val="%8."/>
      <w:lvlJc w:val="left"/>
      <w:pPr>
        <w:ind w:left="6280" w:hanging="360"/>
      </w:pPr>
    </w:lvl>
    <w:lvl w:ilvl="8" w:tplc="1009001B" w:tentative="1">
      <w:start w:val="1"/>
      <w:numFmt w:val="lowerRoman"/>
      <w:lvlText w:val="%9."/>
      <w:lvlJc w:val="right"/>
      <w:pPr>
        <w:ind w:left="7000" w:hanging="180"/>
      </w:pPr>
    </w:lvl>
  </w:abstractNum>
  <w:abstractNum w:abstractNumId="2" w15:restartNumberingAfterBreak="0">
    <w:nsid w:val="102A4E55"/>
    <w:multiLevelType w:val="multilevel"/>
    <w:tmpl w:val="A3C64FCA"/>
    <w:lvl w:ilvl="0">
      <w:start w:val="4"/>
      <w:numFmt w:val="decimal"/>
      <w:lvlText w:val="%1"/>
      <w:lvlJc w:val="left"/>
      <w:pPr>
        <w:ind w:left="360" w:hanging="360"/>
      </w:pPr>
      <w:rPr>
        <w:rFonts w:hint="default"/>
        <w:b w:val="0"/>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11703A32"/>
    <w:multiLevelType w:val="hybridMultilevel"/>
    <w:tmpl w:val="CF26823C"/>
    <w:lvl w:ilvl="0" w:tplc="A5B45870">
      <w:start w:val="1"/>
      <w:numFmt w:val="bullet"/>
      <w:lvlText w:val="●"/>
      <w:lvlJc w:val="left"/>
      <w:pPr>
        <w:ind w:left="216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12BD200C"/>
    <w:multiLevelType w:val="hybridMultilevel"/>
    <w:tmpl w:val="39CA488A"/>
    <w:lvl w:ilvl="0" w:tplc="A5B45870">
      <w:start w:val="1"/>
      <w:numFmt w:val="bullet"/>
      <w:lvlText w:val="●"/>
      <w:lvlJc w:val="left"/>
      <w:pPr>
        <w:ind w:left="108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4A37213"/>
    <w:multiLevelType w:val="hybridMultilevel"/>
    <w:tmpl w:val="1EBC63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0B4A71"/>
    <w:multiLevelType w:val="hybridMultilevel"/>
    <w:tmpl w:val="20B64C38"/>
    <w:lvl w:ilvl="0" w:tplc="A5B45870">
      <w:start w:val="1"/>
      <w:numFmt w:val="bullet"/>
      <w:lvlText w:val="●"/>
      <w:lvlJc w:val="left"/>
      <w:pPr>
        <w:ind w:left="144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EEA781E"/>
    <w:multiLevelType w:val="hybridMultilevel"/>
    <w:tmpl w:val="B69ACC3E"/>
    <w:lvl w:ilvl="0" w:tplc="10090001">
      <w:start w:val="1"/>
      <w:numFmt w:val="bullet"/>
      <w:lvlText w:val=""/>
      <w:lvlJc w:val="left"/>
      <w:pPr>
        <w:ind w:left="720" w:hanging="360"/>
      </w:pPr>
      <w:rPr>
        <w:rFonts w:ascii="Symbol" w:hAnsi="Symbol" w:hint="default"/>
      </w:rPr>
    </w:lvl>
    <w:lvl w:ilvl="1" w:tplc="57EC6162">
      <w:start w:val="1"/>
      <w:numFmt w:val="bullet"/>
      <w:lvlText w:val="●"/>
      <w:lvlJc w:val="left"/>
      <w:pPr>
        <w:ind w:left="144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EC07CF"/>
    <w:multiLevelType w:val="hybridMultilevel"/>
    <w:tmpl w:val="749C1C10"/>
    <w:lvl w:ilvl="0" w:tplc="EE54AB6E">
      <w:start w:val="1"/>
      <w:numFmt w:val="bullet"/>
      <w:lvlText w:val="●"/>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D4E6D68">
      <w:start w:val="1"/>
      <w:numFmt w:val="bullet"/>
      <w:lvlText w:val="o"/>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B34195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AAE569C">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0D24572">
      <w:start w:val="1"/>
      <w:numFmt w:val="bullet"/>
      <w:lvlText w:val="o"/>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A74F15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AF07A14">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5E4187C">
      <w:start w:val="1"/>
      <w:numFmt w:val="bullet"/>
      <w:lvlText w:val="o"/>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B02BA34">
      <w:start w:val="1"/>
      <w:numFmt w:val="bullet"/>
      <w:lvlText w:val="▪"/>
      <w:lvlJc w:val="left"/>
      <w:pPr>
        <w:ind w:left="72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18D327D"/>
    <w:multiLevelType w:val="multilevel"/>
    <w:tmpl w:val="B2C6E254"/>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bullet"/>
      <w:lvlText w:val="●"/>
      <w:lvlJc w:val="left"/>
      <w:pPr>
        <w:ind w:left="2160" w:hanging="735"/>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10" w15:restartNumberingAfterBreak="0">
    <w:nsid w:val="36F17485"/>
    <w:multiLevelType w:val="multilevel"/>
    <w:tmpl w:val="4B7650CE"/>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decimal"/>
      <w:lvlText w:val="%1.%2.%3"/>
      <w:lvlJc w:val="left"/>
      <w:pPr>
        <w:ind w:left="2160" w:hanging="735"/>
      </w:pPr>
      <w:rPr>
        <w:rFonts w:hint="default"/>
        <w:b/>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11" w15:restartNumberingAfterBreak="0">
    <w:nsid w:val="37270B61"/>
    <w:multiLevelType w:val="hybridMultilevel"/>
    <w:tmpl w:val="734452B0"/>
    <w:lvl w:ilvl="0" w:tplc="A078A732">
      <w:start w:val="1"/>
      <w:numFmt w:val="bullet"/>
      <w:lvlText w:val="●"/>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4C6B9A6">
      <w:start w:val="1"/>
      <w:numFmt w:val="bullet"/>
      <w:lvlText w:val="o"/>
      <w:lvlJc w:val="left"/>
      <w:pPr>
        <w:ind w:left="21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48044DE">
      <w:start w:val="1"/>
      <w:numFmt w:val="bullet"/>
      <w:lvlText w:val="▪"/>
      <w:lvlJc w:val="left"/>
      <w:pPr>
        <w:ind w:left="28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05ADC1C">
      <w:start w:val="1"/>
      <w:numFmt w:val="bullet"/>
      <w:lvlText w:val="•"/>
      <w:lvlJc w:val="left"/>
      <w:pPr>
        <w:ind w:left="36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D526CC2">
      <w:start w:val="1"/>
      <w:numFmt w:val="bullet"/>
      <w:lvlText w:val="o"/>
      <w:lvlJc w:val="left"/>
      <w:pPr>
        <w:ind w:left="43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60A1096">
      <w:start w:val="1"/>
      <w:numFmt w:val="bullet"/>
      <w:lvlText w:val="▪"/>
      <w:lvlJc w:val="left"/>
      <w:pPr>
        <w:ind w:left="50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4547624">
      <w:start w:val="1"/>
      <w:numFmt w:val="bullet"/>
      <w:lvlText w:val="•"/>
      <w:lvlJc w:val="left"/>
      <w:pPr>
        <w:ind w:left="57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CE88FCA">
      <w:start w:val="1"/>
      <w:numFmt w:val="bullet"/>
      <w:lvlText w:val="o"/>
      <w:lvlJc w:val="left"/>
      <w:pPr>
        <w:ind w:left="64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C6C9946">
      <w:start w:val="1"/>
      <w:numFmt w:val="bullet"/>
      <w:lvlText w:val="▪"/>
      <w:lvlJc w:val="left"/>
      <w:pPr>
        <w:ind w:left="72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81661E9"/>
    <w:multiLevelType w:val="multilevel"/>
    <w:tmpl w:val="4B7650CE"/>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decimal"/>
      <w:lvlText w:val="%1.%2.%3"/>
      <w:lvlJc w:val="left"/>
      <w:pPr>
        <w:ind w:left="2160" w:hanging="735"/>
      </w:pPr>
      <w:rPr>
        <w:rFonts w:hint="default"/>
        <w:b/>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13" w15:restartNumberingAfterBreak="0">
    <w:nsid w:val="39E378C4"/>
    <w:multiLevelType w:val="multilevel"/>
    <w:tmpl w:val="4B7650CE"/>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decimal"/>
      <w:lvlText w:val="%1.%2.%3"/>
      <w:lvlJc w:val="left"/>
      <w:pPr>
        <w:ind w:left="2160" w:hanging="735"/>
      </w:pPr>
      <w:rPr>
        <w:rFonts w:hint="default"/>
        <w:b/>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14" w15:restartNumberingAfterBreak="0">
    <w:nsid w:val="3A6C7FBE"/>
    <w:multiLevelType w:val="hybridMultilevel"/>
    <w:tmpl w:val="CAC20DEE"/>
    <w:lvl w:ilvl="0" w:tplc="A758632E">
      <w:start w:val="1"/>
      <w:numFmt w:val="bullet"/>
      <w:lvlText w:val="●"/>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D6097D8">
      <w:start w:val="1"/>
      <w:numFmt w:val="bullet"/>
      <w:lvlText w:val="o"/>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B924D7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6143EAE">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0007746">
      <w:start w:val="1"/>
      <w:numFmt w:val="bullet"/>
      <w:lvlText w:val="o"/>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E04CBE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AC26BF4">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4D69F30">
      <w:start w:val="1"/>
      <w:numFmt w:val="bullet"/>
      <w:lvlText w:val="o"/>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8DEF306">
      <w:start w:val="1"/>
      <w:numFmt w:val="bullet"/>
      <w:lvlText w:val="▪"/>
      <w:lvlJc w:val="left"/>
      <w:pPr>
        <w:ind w:left="72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B2257AC"/>
    <w:multiLevelType w:val="hybridMultilevel"/>
    <w:tmpl w:val="731C833A"/>
    <w:lvl w:ilvl="0" w:tplc="10090005">
      <w:start w:val="1"/>
      <w:numFmt w:val="bullet"/>
      <w:lvlText w:val=""/>
      <w:lvlJc w:val="left"/>
      <w:pPr>
        <w:ind w:left="3960" w:hanging="360"/>
      </w:pPr>
      <w:rPr>
        <w:rFonts w:ascii="Wingdings" w:hAnsi="Wingdings"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6" w15:restartNumberingAfterBreak="0">
    <w:nsid w:val="3DB743D5"/>
    <w:multiLevelType w:val="hybridMultilevel"/>
    <w:tmpl w:val="251CE8FC"/>
    <w:lvl w:ilvl="0" w:tplc="8C4CB588">
      <w:start w:val="1"/>
      <w:numFmt w:val="bullet"/>
      <w:lvlText w:val="●"/>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BA2CA18">
      <w:start w:val="1"/>
      <w:numFmt w:val="bullet"/>
      <w:lvlText w:val="o"/>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C3AEE5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EB41DF6">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5606BFA">
      <w:start w:val="1"/>
      <w:numFmt w:val="bullet"/>
      <w:lvlText w:val="o"/>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A90A8B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D5AFD1A">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0806F80">
      <w:start w:val="1"/>
      <w:numFmt w:val="bullet"/>
      <w:lvlText w:val="o"/>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F306F32">
      <w:start w:val="1"/>
      <w:numFmt w:val="bullet"/>
      <w:lvlText w:val="▪"/>
      <w:lvlJc w:val="left"/>
      <w:pPr>
        <w:ind w:left="72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FAB3B58"/>
    <w:multiLevelType w:val="hybridMultilevel"/>
    <w:tmpl w:val="B2EA6452"/>
    <w:lvl w:ilvl="0" w:tplc="A5B45870">
      <w:start w:val="1"/>
      <w:numFmt w:val="bullet"/>
      <w:lvlText w:val="●"/>
      <w:lvlJc w:val="left"/>
      <w:pPr>
        <w:ind w:left="36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5052395"/>
    <w:multiLevelType w:val="hybridMultilevel"/>
    <w:tmpl w:val="862817A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5326427"/>
    <w:multiLevelType w:val="hybridMultilevel"/>
    <w:tmpl w:val="05DE6F52"/>
    <w:lvl w:ilvl="0" w:tplc="1009000F">
      <w:start w:val="1"/>
      <w:numFmt w:val="decimal"/>
      <w:lvlText w:val="%1."/>
      <w:lvlJc w:val="left"/>
      <w:pPr>
        <w:ind w:left="705" w:hanging="360"/>
      </w:p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20" w15:restartNumberingAfterBreak="0">
    <w:nsid w:val="47E016BD"/>
    <w:multiLevelType w:val="hybridMultilevel"/>
    <w:tmpl w:val="B61038A0"/>
    <w:lvl w:ilvl="0" w:tplc="57EC6162">
      <w:start w:val="1"/>
      <w:numFmt w:val="bullet"/>
      <w:lvlText w:val="●"/>
      <w:lvlJc w:val="left"/>
      <w:pPr>
        <w:ind w:left="36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8B2B59"/>
    <w:multiLevelType w:val="multilevel"/>
    <w:tmpl w:val="4B7650CE"/>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decimal"/>
      <w:lvlText w:val="%1.%2.%3"/>
      <w:lvlJc w:val="left"/>
      <w:pPr>
        <w:ind w:left="2160" w:hanging="735"/>
      </w:pPr>
      <w:rPr>
        <w:rFonts w:hint="default"/>
        <w:b/>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22" w15:restartNumberingAfterBreak="0">
    <w:nsid w:val="4E0B43AE"/>
    <w:multiLevelType w:val="hybridMultilevel"/>
    <w:tmpl w:val="45342A90"/>
    <w:lvl w:ilvl="0" w:tplc="57EC6162">
      <w:start w:val="1"/>
      <w:numFmt w:val="bullet"/>
      <w:lvlText w:val="●"/>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ABA7794">
      <w:start w:val="1"/>
      <w:numFmt w:val="bullet"/>
      <w:lvlText w:val="o"/>
      <w:lvlJc w:val="left"/>
      <w:pPr>
        <w:ind w:left="21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5A23E1E">
      <w:start w:val="1"/>
      <w:numFmt w:val="bullet"/>
      <w:lvlText w:val="▪"/>
      <w:lvlJc w:val="left"/>
      <w:pPr>
        <w:ind w:left="28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BEC08F0">
      <w:start w:val="1"/>
      <w:numFmt w:val="bullet"/>
      <w:lvlText w:val="•"/>
      <w:lvlJc w:val="left"/>
      <w:pPr>
        <w:ind w:left="36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CA83590">
      <w:start w:val="1"/>
      <w:numFmt w:val="bullet"/>
      <w:lvlText w:val="o"/>
      <w:lvlJc w:val="left"/>
      <w:pPr>
        <w:ind w:left="43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5B0C712">
      <w:start w:val="1"/>
      <w:numFmt w:val="bullet"/>
      <w:lvlText w:val="▪"/>
      <w:lvlJc w:val="left"/>
      <w:pPr>
        <w:ind w:left="50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BFE5786">
      <w:start w:val="1"/>
      <w:numFmt w:val="bullet"/>
      <w:lvlText w:val="•"/>
      <w:lvlJc w:val="left"/>
      <w:pPr>
        <w:ind w:left="57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F9AA1F0">
      <w:start w:val="1"/>
      <w:numFmt w:val="bullet"/>
      <w:lvlText w:val="o"/>
      <w:lvlJc w:val="left"/>
      <w:pPr>
        <w:ind w:left="64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E0CF606">
      <w:start w:val="1"/>
      <w:numFmt w:val="bullet"/>
      <w:lvlText w:val="▪"/>
      <w:lvlJc w:val="left"/>
      <w:pPr>
        <w:ind w:left="72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507E309B"/>
    <w:multiLevelType w:val="hybridMultilevel"/>
    <w:tmpl w:val="B8DEC290"/>
    <w:lvl w:ilvl="0" w:tplc="A5B45870">
      <w:start w:val="1"/>
      <w:numFmt w:val="bullet"/>
      <w:lvlText w:val="●"/>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C92181E">
      <w:start w:val="1"/>
      <w:numFmt w:val="bullet"/>
      <w:lvlText w:val="o"/>
      <w:lvlJc w:val="left"/>
      <w:pPr>
        <w:ind w:left="21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65449AA">
      <w:start w:val="1"/>
      <w:numFmt w:val="bullet"/>
      <w:lvlText w:val="▪"/>
      <w:lvlJc w:val="left"/>
      <w:pPr>
        <w:ind w:left="28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DAA418C">
      <w:start w:val="1"/>
      <w:numFmt w:val="bullet"/>
      <w:lvlText w:val="•"/>
      <w:lvlJc w:val="left"/>
      <w:pPr>
        <w:ind w:left="36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F7A0F5C">
      <w:start w:val="1"/>
      <w:numFmt w:val="bullet"/>
      <w:lvlText w:val="o"/>
      <w:lvlJc w:val="left"/>
      <w:pPr>
        <w:ind w:left="43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B8C24AE">
      <w:start w:val="1"/>
      <w:numFmt w:val="bullet"/>
      <w:lvlText w:val="▪"/>
      <w:lvlJc w:val="left"/>
      <w:pPr>
        <w:ind w:left="50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0824306">
      <w:start w:val="1"/>
      <w:numFmt w:val="bullet"/>
      <w:lvlText w:val="•"/>
      <w:lvlJc w:val="left"/>
      <w:pPr>
        <w:ind w:left="57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E72EAD4">
      <w:start w:val="1"/>
      <w:numFmt w:val="bullet"/>
      <w:lvlText w:val="o"/>
      <w:lvlJc w:val="left"/>
      <w:pPr>
        <w:ind w:left="64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912125C">
      <w:start w:val="1"/>
      <w:numFmt w:val="bullet"/>
      <w:lvlText w:val="▪"/>
      <w:lvlJc w:val="left"/>
      <w:pPr>
        <w:ind w:left="72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5A912D5C"/>
    <w:multiLevelType w:val="hybridMultilevel"/>
    <w:tmpl w:val="D5A84730"/>
    <w:lvl w:ilvl="0" w:tplc="1009000F">
      <w:start w:val="1"/>
      <w:numFmt w:val="decimal"/>
      <w:lvlText w:val="%1."/>
      <w:lvlJc w:val="left"/>
      <w:pPr>
        <w:ind w:left="705" w:hanging="360"/>
      </w:p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25" w15:restartNumberingAfterBreak="0">
    <w:nsid w:val="5EAA6815"/>
    <w:multiLevelType w:val="hybridMultilevel"/>
    <w:tmpl w:val="2194ADEC"/>
    <w:lvl w:ilvl="0" w:tplc="A5B45870">
      <w:start w:val="1"/>
      <w:numFmt w:val="bullet"/>
      <w:lvlText w:val="●"/>
      <w:lvlJc w:val="left"/>
      <w:pPr>
        <w:ind w:left="144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F657A3B"/>
    <w:multiLevelType w:val="multilevel"/>
    <w:tmpl w:val="4B7650CE"/>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decimal"/>
      <w:lvlText w:val="%1.%2.%3"/>
      <w:lvlJc w:val="left"/>
      <w:pPr>
        <w:ind w:left="2160" w:hanging="735"/>
      </w:pPr>
      <w:rPr>
        <w:rFonts w:hint="default"/>
        <w:b/>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27" w15:restartNumberingAfterBreak="0">
    <w:nsid w:val="63FD2174"/>
    <w:multiLevelType w:val="multilevel"/>
    <w:tmpl w:val="289A0886"/>
    <w:lvl w:ilvl="0">
      <w:start w:val="1"/>
      <w:numFmt w:val="decimal"/>
      <w:lvlText w:val="%1.0"/>
      <w:lvlJc w:val="left"/>
      <w:pPr>
        <w:ind w:left="1440" w:firstLine="720"/>
      </w:pPr>
      <w:rPr>
        <w:b/>
      </w:rPr>
    </w:lvl>
    <w:lvl w:ilvl="1">
      <w:start w:val="1"/>
      <w:numFmt w:val="decimal"/>
      <w:lvlText w:val="%1.%2"/>
      <w:lvlJc w:val="left"/>
      <w:pPr>
        <w:ind w:left="2160" w:firstLine="1440"/>
      </w:pPr>
      <w:rPr>
        <w:rFonts w:ascii="Arial" w:eastAsia="Arial" w:hAnsi="Arial" w:cs="Arial"/>
        <w:b/>
      </w:rPr>
    </w:lvl>
    <w:lvl w:ilvl="2">
      <w:start w:val="1"/>
      <w:numFmt w:val="decimal"/>
      <w:lvlText w:val="%1.%2.%3"/>
      <w:lvlJc w:val="left"/>
      <w:pPr>
        <w:ind w:left="2880" w:firstLine="2160"/>
      </w:pPr>
      <w:rPr>
        <w:b/>
      </w:rPr>
    </w:lvl>
    <w:lvl w:ilvl="3">
      <w:start w:val="1"/>
      <w:numFmt w:val="decimal"/>
      <w:lvlText w:val="%1.%2.%3.%4"/>
      <w:lvlJc w:val="left"/>
      <w:pPr>
        <w:ind w:left="3600" w:firstLine="2880"/>
      </w:pPr>
      <w:rPr>
        <w:b/>
      </w:rPr>
    </w:lvl>
    <w:lvl w:ilvl="4">
      <w:start w:val="1"/>
      <w:numFmt w:val="decimal"/>
      <w:lvlText w:val="%1.%2.%3.%4.%5"/>
      <w:lvlJc w:val="left"/>
      <w:pPr>
        <w:ind w:left="4320" w:firstLine="3600"/>
      </w:pPr>
      <w:rPr>
        <w:b/>
      </w:rPr>
    </w:lvl>
    <w:lvl w:ilvl="5">
      <w:start w:val="1"/>
      <w:numFmt w:val="decimal"/>
      <w:lvlText w:val="%1.%2.%3.%4.%5.%6"/>
      <w:lvlJc w:val="left"/>
      <w:pPr>
        <w:ind w:left="5400" w:firstLine="4320"/>
      </w:pPr>
      <w:rPr>
        <w:b/>
      </w:rPr>
    </w:lvl>
    <w:lvl w:ilvl="6">
      <w:start w:val="1"/>
      <w:numFmt w:val="decimal"/>
      <w:lvlText w:val="%1.%2.%3.%4.%5.%6.%7"/>
      <w:lvlJc w:val="left"/>
      <w:pPr>
        <w:ind w:left="6120" w:firstLine="5040"/>
      </w:pPr>
      <w:rPr>
        <w:b/>
      </w:rPr>
    </w:lvl>
    <w:lvl w:ilvl="7">
      <w:start w:val="1"/>
      <w:numFmt w:val="decimal"/>
      <w:lvlText w:val="%1.%2.%3.%4.%5.%6.%7.%8"/>
      <w:lvlJc w:val="left"/>
      <w:pPr>
        <w:ind w:left="6840" w:firstLine="5760"/>
      </w:pPr>
      <w:rPr>
        <w:b/>
      </w:rPr>
    </w:lvl>
    <w:lvl w:ilvl="8">
      <w:start w:val="1"/>
      <w:numFmt w:val="decimal"/>
      <w:lvlText w:val="%1.%2.%3.%4.%5.%6.%7.%8.%9"/>
      <w:lvlJc w:val="left"/>
      <w:pPr>
        <w:ind w:left="7920" w:firstLine="6480"/>
      </w:pPr>
      <w:rPr>
        <w:b/>
      </w:rPr>
    </w:lvl>
  </w:abstractNum>
  <w:abstractNum w:abstractNumId="28" w15:restartNumberingAfterBreak="0">
    <w:nsid w:val="667F6EF7"/>
    <w:multiLevelType w:val="multilevel"/>
    <w:tmpl w:val="4B7650CE"/>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decimal"/>
      <w:lvlText w:val="%1.%2.%3"/>
      <w:lvlJc w:val="left"/>
      <w:pPr>
        <w:ind w:left="2160" w:hanging="735"/>
      </w:pPr>
      <w:rPr>
        <w:rFonts w:hint="default"/>
        <w:b/>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29" w15:restartNumberingAfterBreak="0">
    <w:nsid w:val="67C30387"/>
    <w:multiLevelType w:val="hybridMultilevel"/>
    <w:tmpl w:val="F5CC3E6E"/>
    <w:lvl w:ilvl="0" w:tplc="7FAC660C">
      <w:start w:val="1"/>
      <w:numFmt w:val="bullet"/>
      <w:lvlText w:val="●"/>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E3224EA">
      <w:start w:val="1"/>
      <w:numFmt w:val="bullet"/>
      <w:lvlText w:val="o"/>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A5476E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F36F20E">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9BE6F8C">
      <w:start w:val="1"/>
      <w:numFmt w:val="bullet"/>
      <w:lvlText w:val="o"/>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EBE8DB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6BA36CE">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0260EE0">
      <w:start w:val="1"/>
      <w:numFmt w:val="bullet"/>
      <w:lvlText w:val="o"/>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1E069DA">
      <w:start w:val="1"/>
      <w:numFmt w:val="bullet"/>
      <w:lvlText w:val="▪"/>
      <w:lvlJc w:val="left"/>
      <w:pPr>
        <w:ind w:left="72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6AF76700"/>
    <w:multiLevelType w:val="hybridMultilevel"/>
    <w:tmpl w:val="91C01B1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D0360B1"/>
    <w:multiLevelType w:val="hybridMultilevel"/>
    <w:tmpl w:val="70828BD4"/>
    <w:lvl w:ilvl="0" w:tplc="A5B45870">
      <w:start w:val="1"/>
      <w:numFmt w:val="bullet"/>
      <w:lvlText w:val="●"/>
      <w:lvlJc w:val="left"/>
      <w:pPr>
        <w:ind w:left="144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E8E7E58"/>
    <w:multiLevelType w:val="multilevel"/>
    <w:tmpl w:val="4B7650CE"/>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decimal"/>
      <w:lvlText w:val="%1.%2.%3"/>
      <w:lvlJc w:val="left"/>
      <w:pPr>
        <w:ind w:left="2160" w:hanging="735"/>
      </w:pPr>
      <w:rPr>
        <w:rFonts w:hint="default"/>
        <w:b/>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33" w15:restartNumberingAfterBreak="0">
    <w:nsid w:val="7F8734BC"/>
    <w:multiLevelType w:val="hybridMultilevel"/>
    <w:tmpl w:val="87BE2E38"/>
    <w:lvl w:ilvl="0" w:tplc="5FFEF73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040B090">
      <w:start w:val="1"/>
      <w:numFmt w:val="bullet"/>
      <w:lvlText w:val="o"/>
      <w:lvlJc w:val="left"/>
      <w:pPr>
        <w:ind w:left="12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FBE2C38">
      <w:start w:val="1"/>
      <w:numFmt w:val="bullet"/>
      <w:lvlRestart w:val="0"/>
      <w:lvlText w:val="o"/>
      <w:lvlJc w:val="left"/>
      <w:pPr>
        <w:ind w:left="18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1A42C0E">
      <w:start w:val="1"/>
      <w:numFmt w:val="bullet"/>
      <w:lvlText w:val="•"/>
      <w:lvlJc w:val="left"/>
      <w:pPr>
        <w:ind w:left="28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0142CA8">
      <w:start w:val="1"/>
      <w:numFmt w:val="bullet"/>
      <w:lvlText w:val="o"/>
      <w:lvlJc w:val="left"/>
      <w:pPr>
        <w:ind w:left="36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AA2AEBC">
      <w:start w:val="1"/>
      <w:numFmt w:val="bullet"/>
      <w:lvlText w:val="▪"/>
      <w:lvlJc w:val="left"/>
      <w:pPr>
        <w:ind w:left="43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19E0DCC">
      <w:start w:val="1"/>
      <w:numFmt w:val="bullet"/>
      <w:lvlText w:val="•"/>
      <w:lvlJc w:val="left"/>
      <w:pPr>
        <w:ind w:left="50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AD2AB3A">
      <w:start w:val="1"/>
      <w:numFmt w:val="bullet"/>
      <w:lvlText w:val="o"/>
      <w:lvlJc w:val="left"/>
      <w:pPr>
        <w:ind w:left="57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096001C">
      <w:start w:val="1"/>
      <w:numFmt w:val="bullet"/>
      <w:lvlText w:val="▪"/>
      <w:lvlJc w:val="left"/>
      <w:pPr>
        <w:ind w:left="64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23"/>
  </w:num>
  <w:num w:numId="2">
    <w:abstractNumId w:val="22"/>
  </w:num>
  <w:num w:numId="3">
    <w:abstractNumId w:val="33"/>
  </w:num>
  <w:num w:numId="4">
    <w:abstractNumId w:val="11"/>
  </w:num>
  <w:num w:numId="5">
    <w:abstractNumId w:val="16"/>
  </w:num>
  <w:num w:numId="6">
    <w:abstractNumId w:val="14"/>
  </w:num>
  <w:num w:numId="7">
    <w:abstractNumId w:val="29"/>
  </w:num>
  <w:num w:numId="8">
    <w:abstractNumId w:val="8"/>
  </w:num>
  <w:num w:numId="9">
    <w:abstractNumId w:val="7"/>
  </w:num>
  <w:num w:numId="10">
    <w:abstractNumId w:val="15"/>
  </w:num>
  <w:num w:numId="11">
    <w:abstractNumId w:val="30"/>
  </w:num>
  <w:num w:numId="12">
    <w:abstractNumId w:val="18"/>
  </w:num>
  <w:num w:numId="13">
    <w:abstractNumId w:val="5"/>
  </w:num>
  <w:num w:numId="14">
    <w:abstractNumId w:val="17"/>
  </w:num>
  <w:num w:numId="15">
    <w:abstractNumId w:val="25"/>
  </w:num>
  <w:num w:numId="16">
    <w:abstractNumId w:val="2"/>
  </w:num>
  <w:num w:numId="17">
    <w:abstractNumId w:val="0"/>
  </w:num>
  <w:num w:numId="18">
    <w:abstractNumId w:val="6"/>
  </w:num>
  <w:num w:numId="19">
    <w:abstractNumId w:val="31"/>
  </w:num>
  <w:num w:numId="20">
    <w:abstractNumId w:val="4"/>
  </w:num>
  <w:num w:numId="21">
    <w:abstractNumId w:val="24"/>
  </w:num>
  <w:num w:numId="22">
    <w:abstractNumId w:val="9"/>
  </w:num>
  <w:num w:numId="23">
    <w:abstractNumId w:val="10"/>
  </w:num>
  <w:num w:numId="24">
    <w:abstractNumId w:val="26"/>
  </w:num>
  <w:num w:numId="25">
    <w:abstractNumId w:val="32"/>
  </w:num>
  <w:num w:numId="26">
    <w:abstractNumId w:val="21"/>
  </w:num>
  <w:num w:numId="27">
    <w:abstractNumId w:val="12"/>
  </w:num>
  <w:num w:numId="28">
    <w:abstractNumId w:val="1"/>
  </w:num>
  <w:num w:numId="29">
    <w:abstractNumId w:val="19"/>
  </w:num>
  <w:num w:numId="30">
    <w:abstractNumId w:val="13"/>
  </w:num>
  <w:num w:numId="31">
    <w:abstractNumId w:val="28"/>
  </w:num>
  <w:num w:numId="32">
    <w:abstractNumId w:val="20"/>
  </w:num>
  <w:num w:numId="33">
    <w:abstractNumId w:val="2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1249"/>
    <w:rsid w:val="00002A32"/>
    <w:rsid w:val="00004914"/>
    <w:rsid w:val="000441ED"/>
    <w:rsid w:val="00045A7A"/>
    <w:rsid w:val="0005347D"/>
    <w:rsid w:val="0005654E"/>
    <w:rsid w:val="0006799D"/>
    <w:rsid w:val="00073A57"/>
    <w:rsid w:val="00094F47"/>
    <w:rsid w:val="000A051A"/>
    <w:rsid w:val="000A376C"/>
    <w:rsid w:val="000C2B3E"/>
    <w:rsid w:val="000D35B4"/>
    <w:rsid w:val="000D416E"/>
    <w:rsid w:val="000E6A2B"/>
    <w:rsid w:val="000F5EEB"/>
    <w:rsid w:val="001020C1"/>
    <w:rsid w:val="00114FC0"/>
    <w:rsid w:val="00116285"/>
    <w:rsid w:val="00117D59"/>
    <w:rsid w:val="00125207"/>
    <w:rsid w:val="00127450"/>
    <w:rsid w:val="001353DC"/>
    <w:rsid w:val="00153F75"/>
    <w:rsid w:val="00161076"/>
    <w:rsid w:val="00161455"/>
    <w:rsid w:val="001817A8"/>
    <w:rsid w:val="00187C6E"/>
    <w:rsid w:val="001B52BD"/>
    <w:rsid w:val="001C61EB"/>
    <w:rsid w:val="001D1DB7"/>
    <w:rsid w:val="001E2C3A"/>
    <w:rsid w:val="001F6264"/>
    <w:rsid w:val="00201901"/>
    <w:rsid w:val="0022626F"/>
    <w:rsid w:val="00245F00"/>
    <w:rsid w:val="002926AD"/>
    <w:rsid w:val="002B3DA9"/>
    <w:rsid w:val="002C67A5"/>
    <w:rsid w:val="0030264E"/>
    <w:rsid w:val="00305A4B"/>
    <w:rsid w:val="00343F81"/>
    <w:rsid w:val="003753AF"/>
    <w:rsid w:val="003843AB"/>
    <w:rsid w:val="00387412"/>
    <w:rsid w:val="003A53AD"/>
    <w:rsid w:val="003C0CD6"/>
    <w:rsid w:val="003D1743"/>
    <w:rsid w:val="003D1D0E"/>
    <w:rsid w:val="003F66A2"/>
    <w:rsid w:val="00414D7C"/>
    <w:rsid w:val="00422223"/>
    <w:rsid w:val="004302DF"/>
    <w:rsid w:val="00432B2A"/>
    <w:rsid w:val="0043323A"/>
    <w:rsid w:val="00437B3E"/>
    <w:rsid w:val="00437BD0"/>
    <w:rsid w:val="00446A27"/>
    <w:rsid w:val="0048149C"/>
    <w:rsid w:val="00483D12"/>
    <w:rsid w:val="00491A37"/>
    <w:rsid w:val="0049521B"/>
    <w:rsid w:val="004952CA"/>
    <w:rsid w:val="004A66D3"/>
    <w:rsid w:val="004B0E2D"/>
    <w:rsid w:val="004B6F14"/>
    <w:rsid w:val="004E2631"/>
    <w:rsid w:val="004F6BE9"/>
    <w:rsid w:val="00500C1F"/>
    <w:rsid w:val="00502733"/>
    <w:rsid w:val="005209CA"/>
    <w:rsid w:val="005257BA"/>
    <w:rsid w:val="0054264B"/>
    <w:rsid w:val="00542AA0"/>
    <w:rsid w:val="00544ED5"/>
    <w:rsid w:val="0059254C"/>
    <w:rsid w:val="005A228F"/>
    <w:rsid w:val="005C1222"/>
    <w:rsid w:val="005C7CBA"/>
    <w:rsid w:val="005D756E"/>
    <w:rsid w:val="005F52CF"/>
    <w:rsid w:val="00602646"/>
    <w:rsid w:val="0061660E"/>
    <w:rsid w:val="00627A8E"/>
    <w:rsid w:val="006333A9"/>
    <w:rsid w:val="00646A18"/>
    <w:rsid w:val="0065582B"/>
    <w:rsid w:val="00673672"/>
    <w:rsid w:val="006740C0"/>
    <w:rsid w:val="006757A6"/>
    <w:rsid w:val="00681A00"/>
    <w:rsid w:val="00692508"/>
    <w:rsid w:val="006B4E73"/>
    <w:rsid w:val="006D263A"/>
    <w:rsid w:val="006E5D93"/>
    <w:rsid w:val="006F601E"/>
    <w:rsid w:val="006F6CDC"/>
    <w:rsid w:val="0071289B"/>
    <w:rsid w:val="00725D6E"/>
    <w:rsid w:val="00732E38"/>
    <w:rsid w:val="007339C6"/>
    <w:rsid w:val="00736A69"/>
    <w:rsid w:val="007456F5"/>
    <w:rsid w:val="007521C8"/>
    <w:rsid w:val="0075716B"/>
    <w:rsid w:val="00772F80"/>
    <w:rsid w:val="007902CA"/>
    <w:rsid w:val="007A4954"/>
    <w:rsid w:val="007D40E9"/>
    <w:rsid w:val="007E3A84"/>
    <w:rsid w:val="00835274"/>
    <w:rsid w:val="008555B2"/>
    <w:rsid w:val="00861249"/>
    <w:rsid w:val="008730C9"/>
    <w:rsid w:val="008741B0"/>
    <w:rsid w:val="00877571"/>
    <w:rsid w:val="00883ACF"/>
    <w:rsid w:val="008B5A64"/>
    <w:rsid w:val="008D253A"/>
    <w:rsid w:val="008E731B"/>
    <w:rsid w:val="008E7B9E"/>
    <w:rsid w:val="008F7F74"/>
    <w:rsid w:val="0091750A"/>
    <w:rsid w:val="009254DA"/>
    <w:rsid w:val="00944F9D"/>
    <w:rsid w:val="009577AE"/>
    <w:rsid w:val="00963DD3"/>
    <w:rsid w:val="009701A2"/>
    <w:rsid w:val="00972B9F"/>
    <w:rsid w:val="009740B1"/>
    <w:rsid w:val="0098032C"/>
    <w:rsid w:val="009831AF"/>
    <w:rsid w:val="00985A5E"/>
    <w:rsid w:val="00996DEA"/>
    <w:rsid w:val="009A4578"/>
    <w:rsid w:val="009A5506"/>
    <w:rsid w:val="009C206F"/>
    <w:rsid w:val="009C5AAF"/>
    <w:rsid w:val="009E1269"/>
    <w:rsid w:val="009E20DA"/>
    <w:rsid w:val="009E3507"/>
    <w:rsid w:val="009E458E"/>
    <w:rsid w:val="009E615D"/>
    <w:rsid w:val="009F15BF"/>
    <w:rsid w:val="00A17840"/>
    <w:rsid w:val="00A22435"/>
    <w:rsid w:val="00A24242"/>
    <w:rsid w:val="00A27079"/>
    <w:rsid w:val="00A32D52"/>
    <w:rsid w:val="00A47C0D"/>
    <w:rsid w:val="00A5584B"/>
    <w:rsid w:val="00A56473"/>
    <w:rsid w:val="00A71827"/>
    <w:rsid w:val="00AA04EA"/>
    <w:rsid w:val="00AD4681"/>
    <w:rsid w:val="00AD497F"/>
    <w:rsid w:val="00AD5F52"/>
    <w:rsid w:val="00AE09DE"/>
    <w:rsid w:val="00AE32F1"/>
    <w:rsid w:val="00AE4A28"/>
    <w:rsid w:val="00AF3974"/>
    <w:rsid w:val="00B040D3"/>
    <w:rsid w:val="00B1277A"/>
    <w:rsid w:val="00B2210B"/>
    <w:rsid w:val="00B247E5"/>
    <w:rsid w:val="00B8648C"/>
    <w:rsid w:val="00BE4C21"/>
    <w:rsid w:val="00C000D9"/>
    <w:rsid w:val="00C0526B"/>
    <w:rsid w:val="00C119F6"/>
    <w:rsid w:val="00C22AA4"/>
    <w:rsid w:val="00C244CA"/>
    <w:rsid w:val="00C343D8"/>
    <w:rsid w:val="00C344D7"/>
    <w:rsid w:val="00C424DA"/>
    <w:rsid w:val="00C71F20"/>
    <w:rsid w:val="00C75E6E"/>
    <w:rsid w:val="00C92C40"/>
    <w:rsid w:val="00C95CF6"/>
    <w:rsid w:val="00C96A56"/>
    <w:rsid w:val="00CA1B4D"/>
    <w:rsid w:val="00CB2074"/>
    <w:rsid w:val="00CB473A"/>
    <w:rsid w:val="00CC3309"/>
    <w:rsid w:val="00CC5A31"/>
    <w:rsid w:val="00CD1340"/>
    <w:rsid w:val="00CD15D6"/>
    <w:rsid w:val="00CD534D"/>
    <w:rsid w:val="00D04835"/>
    <w:rsid w:val="00D23B68"/>
    <w:rsid w:val="00D3042F"/>
    <w:rsid w:val="00D32358"/>
    <w:rsid w:val="00D46A51"/>
    <w:rsid w:val="00D537E1"/>
    <w:rsid w:val="00D7645C"/>
    <w:rsid w:val="00DA18E4"/>
    <w:rsid w:val="00DA5125"/>
    <w:rsid w:val="00DA6F7A"/>
    <w:rsid w:val="00DC31CC"/>
    <w:rsid w:val="00DF63C9"/>
    <w:rsid w:val="00DF7263"/>
    <w:rsid w:val="00E03CA9"/>
    <w:rsid w:val="00E0550C"/>
    <w:rsid w:val="00E152C2"/>
    <w:rsid w:val="00E211FA"/>
    <w:rsid w:val="00E261EB"/>
    <w:rsid w:val="00E4098C"/>
    <w:rsid w:val="00E41F31"/>
    <w:rsid w:val="00E779F5"/>
    <w:rsid w:val="00EA25AD"/>
    <w:rsid w:val="00EB1A2A"/>
    <w:rsid w:val="00EB1E52"/>
    <w:rsid w:val="00EC5A29"/>
    <w:rsid w:val="00EC7CDE"/>
    <w:rsid w:val="00EE736D"/>
    <w:rsid w:val="00F036A4"/>
    <w:rsid w:val="00F2593A"/>
    <w:rsid w:val="00F42441"/>
    <w:rsid w:val="00F44B5B"/>
    <w:rsid w:val="00F52519"/>
    <w:rsid w:val="00F53E55"/>
    <w:rsid w:val="00F5534D"/>
    <w:rsid w:val="00F826CD"/>
    <w:rsid w:val="00F87A0D"/>
    <w:rsid w:val="00FA0AC4"/>
    <w:rsid w:val="00FA2CB9"/>
    <w:rsid w:val="00FB47B1"/>
    <w:rsid w:val="00FE5758"/>
    <w:rsid w:val="00FE7FA0"/>
    <w:rsid w:val="00FF6B0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5B42781-3517-40E6-8CA9-C7DCA357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2A"/>
    <w:pPr>
      <w:spacing w:after="5" w:line="271" w:lineRule="auto"/>
      <w:ind w:left="370" w:hanging="370"/>
    </w:pPr>
    <w:rPr>
      <w:rFonts w:ascii="Arial" w:eastAsia="Arial" w:hAnsi="Arial" w:cs="Arial"/>
      <w:color w:val="000000"/>
      <w:sz w:val="23"/>
    </w:rPr>
  </w:style>
  <w:style w:type="paragraph" w:styleId="Heading1">
    <w:name w:val="heading 1"/>
    <w:next w:val="Normal"/>
    <w:link w:val="Heading1Char"/>
    <w:uiPriority w:val="9"/>
    <w:unhideWhenUsed/>
    <w:qFormat/>
    <w:rsid w:val="00EB1A2A"/>
    <w:pPr>
      <w:keepNext/>
      <w:keepLines/>
      <w:spacing w:after="21"/>
      <w:ind w:left="10" w:hanging="10"/>
      <w:outlineLvl w:val="0"/>
    </w:pPr>
    <w:rPr>
      <w:rFonts w:ascii="Arial" w:eastAsia="Arial" w:hAnsi="Arial" w:cs="Arial"/>
      <w:b/>
      <w:color w:val="000000"/>
      <w:sz w:val="23"/>
      <w:u w:val="single" w:color="000000"/>
    </w:rPr>
  </w:style>
  <w:style w:type="paragraph" w:styleId="Heading2">
    <w:name w:val="heading 2"/>
    <w:next w:val="Normal"/>
    <w:link w:val="Heading2Char"/>
    <w:uiPriority w:val="9"/>
    <w:unhideWhenUsed/>
    <w:qFormat/>
    <w:rsid w:val="00EB1A2A"/>
    <w:pPr>
      <w:keepNext/>
      <w:keepLines/>
      <w:spacing w:after="29"/>
      <w:ind w:left="730" w:hanging="10"/>
      <w:outlineLvl w:val="1"/>
    </w:pPr>
    <w:rPr>
      <w:rFonts w:ascii="Arial" w:eastAsia="Arial" w:hAnsi="Arial" w:cs="Arial"/>
      <w:b/>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B1A2A"/>
    <w:rPr>
      <w:rFonts w:ascii="Arial" w:eastAsia="Arial" w:hAnsi="Arial" w:cs="Arial"/>
      <w:b/>
      <w:i/>
      <w:color w:val="000000"/>
      <w:sz w:val="23"/>
    </w:rPr>
  </w:style>
  <w:style w:type="character" w:customStyle="1" w:styleId="Heading1Char">
    <w:name w:val="Heading 1 Char"/>
    <w:link w:val="Heading1"/>
    <w:rsid w:val="00EB1A2A"/>
    <w:rPr>
      <w:rFonts w:ascii="Arial" w:eastAsia="Arial" w:hAnsi="Arial" w:cs="Arial"/>
      <w:b/>
      <w:color w:val="000000"/>
      <w:sz w:val="23"/>
      <w:u w:val="single" w:color="000000"/>
    </w:rPr>
  </w:style>
  <w:style w:type="paragraph" w:styleId="Footer">
    <w:name w:val="footer"/>
    <w:basedOn w:val="Normal"/>
    <w:link w:val="FooterChar"/>
    <w:uiPriority w:val="99"/>
    <w:unhideWhenUsed/>
    <w:rsid w:val="00483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D12"/>
    <w:rPr>
      <w:rFonts w:ascii="Arial" w:eastAsia="Arial" w:hAnsi="Arial" w:cs="Arial"/>
      <w:color w:val="000000"/>
      <w:sz w:val="23"/>
    </w:rPr>
  </w:style>
  <w:style w:type="paragraph" w:styleId="ListParagraph">
    <w:name w:val="List Paragraph"/>
    <w:basedOn w:val="Normal"/>
    <w:uiPriority w:val="34"/>
    <w:qFormat/>
    <w:rsid w:val="00C119F6"/>
    <w:pPr>
      <w:ind w:left="720"/>
      <w:contextualSpacing/>
    </w:pPr>
  </w:style>
  <w:style w:type="character" w:styleId="Hyperlink">
    <w:name w:val="Hyperlink"/>
    <w:basedOn w:val="DefaultParagraphFont"/>
    <w:uiPriority w:val="99"/>
    <w:unhideWhenUsed/>
    <w:rsid w:val="00A32D52"/>
    <w:rPr>
      <w:color w:val="0563C1" w:themeColor="hyperlink"/>
      <w:u w:val="single"/>
    </w:rPr>
  </w:style>
  <w:style w:type="table" w:styleId="TableGrid">
    <w:name w:val="Table Grid"/>
    <w:basedOn w:val="TableNormal"/>
    <w:uiPriority w:val="39"/>
    <w:rsid w:val="0004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4D7C"/>
    <w:rPr>
      <w:sz w:val="16"/>
      <w:szCs w:val="16"/>
    </w:rPr>
  </w:style>
  <w:style w:type="paragraph" w:styleId="CommentText">
    <w:name w:val="annotation text"/>
    <w:basedOn w:val="Normal"/>
    <w:link w:val="CommentTextChar"/>
    <w:uiPriority w:val="99"/>
    <w:semiHidden/>
    <w:unhideWhenUsed/>
    <w:rsid w:val="00414D7C"/>
    <w:pPr>
      <w:spacing w:line="240" w:lineRule="auto"/>
    </w:pPr>
    <w:rPr>
      <w:sz w:val="20"/>
      <w:szCs w:val="20"/>
    </w:rPr>
  </w:style>
  <w:style w:type="character" w:customStyle="1" w:styleId="CommentTextChar">
    <w:name w:val="Comment Text Char"/>
    <w:basedOn w:val="DefaultParagraphFont"/>
    <w:link w:val="CommentText"/>
    <w:uiPriority w:val="99"/>
    <w:semiHidden/>
    <w:rsid w:val="00414D7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14D7C"/>
    <w:rPr>
      <w:b/>
      <w:bCs/>
    </w:rPr>
  </w:style>
  <w:style w:type="character" w:customStyle="1" w:styleId="CommentSubjectChar">
    <w:name w:val="Comment Subject Char"/>
    <w:basedOn w:val="CommentTextChar"/>
    <w:link w:val="CommentSubject"/>
    <w:uiPriority w:val="99"/>
    <w:semiHidden/>
    <w:rsid w:val="00414D7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14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7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elcommunity.com/wp-content/uploads/2017/05/University-Endowment-Lands-ISMP-Stage-3-and-4-CAC-Presentation-DRAFT-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2235-7B72-44E4-B4CD-1192EAF3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Nicole So</cp:lastModifiedBy>
  <cp:revision>2</cp:revision>
  <dcterms:created xsi:type="dcterms:W3CDTF">2017-09-17T04:40:00Z</dcterms:created>
  <dcterms:modified xsi:type="dcterms:W3CDTF">2017-09-17T04:40:00Z</dcterms:modified>
</cp:coreProperties>
</file>